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D9" w:rsidRPr="009D64D9" w:rsidRDefault="009D64D9" w:rsidP="009D64D9">
      <w:pPr>
        <w:rPr>
          <w:sz w:val="24"/>
          <w:szCs w:val="24"/>
        </w:rPr>
      </w:pPr>
    </w:p>
    <w:p w:rsidR="009D64D9" w:rsidRDefault="009D64D9" w:rsidP="009D64D9">
      <w:pPr>
        <w:rPr>
          <w:sz w:val="24"/>
          <w:szCs w:val="24"/>
        </w:rPr>
      </w:pPr>
    </w:p>
    <w:p w:rsidR="009D64D9" w:rsidRDefault="009D64D9" w:rsidP="009D64D9">
      <w:pPr>
        <w:jc w:val="both"/>
        <w:rPr>
          <w:sz w:val="28"/>
          <w:szCs w:val="28"/>
        </w:rPr>
      </w:pPr>
      <w:r w:rsidRPr="009D64D9">
        <w:rPr>
          <w:sz w:val="28"/>
          <w:szCs w:val="28"/>
        </w:rPr>
        <w:t xml:space="preserve">16 марта, в </w:t>
      </w:r>
      <w:r w:rsidRPr="009D64D9">
        <w:rPr>
          <w:sz w:val="28"/>
          <w:szCs w:val="28"/>
        </w:rPr>
        <w:t xml:space="preserve">городском округе Троицк в городе Москве под руководством Председателя КЧС и ОПБ администрации городского округа Троицк – Главы городского округа Троицк  Владимира Дудочкина </w:t>
      </w:r>
      <w:r w:rsidRPr="009D64D9">
        <w:rPr>
          <w:sz w:val="28"/>
          <w:szCs w:val="28"/>
        </w:rPr>
        <w:t>состоялось заседание комиссии по предупреждению и ликв</w:t>
      </w:r>
      <w:r w:rsidR="00D10318">
        <w:rPr>
          <w:sz w:val="28"/>
          <w:szCs w:val="28"/>
        </w:rPr>
        <w:t xml:space="preserve">идации чрезвычайных ситуаций </w:t>
      </w:r>
      <w:r w:rsidRPr="009D64D9">
        <w:rPr>
          <w:sz w:val="28"/>
          <w:szCs w:val="28"/>
        </w:rPr>
        <w:t>и обеспечению пожарной безопасности</w:t>
      </w:r>
      <w:r w:rsidRPr="009D64D9">
        <w:rPr>
          <w:sz w:val="28"/>
          <w:szCs w:val="28"/>
        </w:rPr>
        <w:t xml:space="preserve"> администрации городского округа Троицк с повесткой дня: «О подготовке органов управления, сил и сре</w:t>
      </w:r>
      <w:proofErr w:type="gramStart"/>
      <w:r w:rsidRPr="009D64D9">
        <w:rPr>
          <w:sz w:val="28"/>
          <w:szCs w:val="28"/>
        </w:rPr>
        <w:t>дств зв</w:t>
      </w:r>
      <w:proofErr w:type="gramEnd"/>
      <w:r w:rsidRPr="009D64D9">
        <w:rPr>
          <w:sz w:val="28"/>
          <w:szCs w:val="28"/>
        </w:rPr>
        <w:t>ена городского округа Троицк МГСЧС к ликвидации возможных последствий весеннего половодья и паводков на территории городского округа Троицк в 2021 году»</w:t>
      </w:r>
      <w:r w:rsidR="002A0429">
        <w:rPr>
          <w:sz w:val="28"/>
          <w:szCs w:val="28"/>
        </w:rPr>
        <w:t>.</w:t>
      </w:r>
    </w:p>
    <w:p w:rsidR="002A0429" w:rsidRDefault="002A0429" w:rsidP="009D64D9">
      <w:pPr>
        <w:jc w:val="both"/>
        <w:rPr>
          <w:sz w:val="28"/>
          <w:szCs w:val="28"/>
        </w:rPr>
      </w:pPr>
    </w:p>
    <w:p w:rsidR="0016589B" w:rsidRPr="00185F31" w:rsidRDefault="002A0429" w:rsidP="009D64D9">
      <w:pPr>
        <w:jc w:val="both"/>
        <w:rPr>
          <w:b/>
          <w:sz w:val="28"/>
          <w:szCs w:val="28"/>
        </w:rPr>
      </w:pPr>
      <w:r w:rsidRPr="00185F31">
        <w:rPr>
          <w:b/>
          <w:sz w:val="28"/>
          <w:szCs w:val="28"/>
        </w:rPr>
        <w:t>На Комиссии</w:t>
      </w:r>
      <w:r w:rsidR="0016589B" w:rsidRPr="00185F31">
        <w:rPr>
          <w:b/>
          <w:sz w:val="28"/>
          <w:szCs w:val="28"/>
        </w:rPr>
        <w:t>:</w:t>
      </w:r>
    </w:p>
    <w:p w:rsidR="0016589B" w:rsidRDefault="0016589B" w:rsidP="00D10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A0429">
        <w:rPr>
          <w:sz w:val="28"/>
          <w:szCs w:val="28"/>
        </w:rPr>
        <w:t>аместитель</w:t>
      </w:r>
      <w:r w:rsidR="002A0429" w:rsidRPr="002A0429">
        <w:rPr>
          <w:sz w:val="28"/>
          <w:szCs w:val="28"/>
        </w:rPr>
        <w:t xml:space="preserve"> начальника района № 3 ПУ ВКХ ТиНАО </w:t>
      </w:r>
      <w:r w:rsidR="002A0429">
        <w:rPr>
          <w:sz w:val="28"/>
          <w:szCs w:val="28"/>
        </w:rPr>
        <w:t>Олег Копылов</w:t>
      </w:r>
      <w:r w:rsidR="000C3479">
        <w:rPr>
          <w:sz w:val="28"/>
          <w:szCs w:val="28"/>
        </w:rPr>
        <w:t xml:space="preserve">, </w:t>
      </w:r>
      <w:r w:rsidR="000C3479">
        <w:rPr>
          <w:sz w:val="28"/>
          <w:szCs w:val="28"/>
        </w:rPr>
        <w:br/>
        <w:t xml:space="preserve">выступил </w:t>
      </w:r>
      <w:r w:rsidR="002A0429">
        <w:rPr>
          <w:sz w:val="28"/>
          <w:szCs w:val="28"/>
        </w:rPr>
        <w:t xml:space="preserve">по мероприятиям </w:t>
      </w:r>
      <w:r>
        <w:rPr>
          <w:sz w:val="28"/>
          <w:szCs w:val="28"/>
        </w:rPr>
        <w:t>проводимых</w:t>
      </w:r>
      <w:r w:rsidRPr="0016589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ом</w:t>
      </w:r>
      <w:r w:rsidRPr="0016589B">
        <w:rPr>
          <w:sz w:val="28"/>
          <w:szCs w:val="28"/>
        </w:rPr>
        <w:t xml:space="preserve"> по эксплуатации водоп</w:t>
      </w:r>
      <w:r>
        <w:rPr>
          <w:sz w:val="28"/>
          <w:szCs w:val="28"/>
        </w:rPr>
        <w:t>роводно-канализационных сетей №3</w:t>
      </w:r>
      <w:r w:rsidRPr="0016589B">
        <w:rPr>
          <w:sz w:val="28"/>
          <w:szCs w:val="28"/>
        </w:rPr>
        <w:t xml:space="preserve"> АО «Мосводоканал» по Троицкому и Новомосковскому АО Москв</w:t>
      </w:r>
      <w:r>
        <w:rPr>
          <w:sz w:val="28"/>
          <w:szCs w:val="28"/>
        </w:rPr>
        <w:t>ы п</w:t>
      </w:r>
      <w:r w:rsidRPr="0016589B">
        <w:rPr>
          <w:sz w:val="28"/>
          <w:szCs w:val="28"/>
        </w:rPr>
        <w:t>о защит</w:t>
      </w:r>
      <w:r>
        <w:rPr>
          <w:sz w:val="28"/>
          <w:szCs w:val="28"/>
        </w:rPr>
        <w:t>е водозаборных станций и систем</w:t>
      </w:r>
      <w:r w:rsidRPr="0016589B">
        <w:rPr>
          <w:sz w:val="28"/>
          <w:szCs w:val="28"/>
        </w:rPr>
        <w:t xml:space="preserve"> питьевого водопровода от попадания грунтовых вод и подтоплений.</w:t>
      </w:r>
    </w:p>
    <w:p w:rsidR="000C3479" w:rsidRDefault="0016589B" w:rsidP="00D10318">
      <w:pPr>
        <w:ind w:firstLine="709"/>
        <w:jc w:val="both"/>
        <w:rPr>
          <w:sz w:val="28"/>
          <w:szCs w:val="28"/>
        </w:rPr>
      </w:pPr>
      <w:r w:rsidRPr="0016589B">
        <w:rPr>
          <w:sz w:val="28"/>
          <w:szCs w:val="28"/>
        </w:rPr>
        <w:t>Начальник ЭГТР – 10 по ТиНАО АО «Мосводосток»</w:t>
      </w:r>
      <w:r>
        <w:rPr>
          <w:sz w:val="28"/>
          <w:szCs w:val="28"/>
        </w:rPr>
        <w:t xml:space="preserve"> </w:t>
      </w:r>
      <w:proofErr w:type="spellStart"/>
      <w:r w:rsidRPr="0016589B">
        <w:rPr>
          <w:sz w:val="28"/>
          <w:szCs w:val="28"/>
        </w:rPr>
        <w:t>Джейхун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6589B">
        <w:rPr>
          <w:sz w:val="28"/>
          <w:szCs w:val="28"/>
        </w:rPr>
        <w:t>Наврузов</w:t>
      </w:r>
      <w:proofErr w:type="spellEnd"/>
      <w:r w:rsidR="000C3479">
        <w:rPr>
          <w:sz w:val="28"/>
          <w:szCs w:val="28"/>
        </w:rPr>
        <w:t xml:space="preserve">, </w:t>
      </w:r>
      <w:r w:rsidR="000C3479">
        <w:rPr>
          <w:sz w:val="28"/>
          <w:szCs w:val="28"/>
        </w:rPr>
        <w:br/>
        <w:t xml:space="preserve">рассказал о </w:t>
      </w:r>
      <w:r w:rsidRPr="0016589B">
        <w:t xml:space="preserve"> </w:t>
      </w:r>
      <w:r w:rsidRPr="0016589B">
        <w:rPr>
          <w:sz w:val="28"/>
          <w:szCs w:val="28"/>
        </w:rPr>
        <w:t xml:space="preserve">состоянии </w:t>
      </w:r>
      <w:r>
        <w:rPr>
          <w:sz w:val="28"/>
          <w:szCs w:val="28"/>
        </w:rPr>
        <w:t>и функционировании ГТС на р. Десне и ее водомерного поста,</w:t>
      </w:r>
      <w:r w:rsidRPr="00165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 </w:t>
      </w:r>
      <w:r w:rsidRPr="0016589B">
        <w:rPr>
          <w:sz w:val="28"/>
          <w:szCs w:val="28"/>
        </w:rPr>
        <w:t>взаимодействия с эксплуатирующей организацией в период половодья.</w:t>
      </w:r>
    </w:p>
    <w:p w:rsidR="000C3479" w:rsidRDefault="000C3479" w:rsidP="00D10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администрации </w:t>
      </w:r>
      <w:r w:rsidRPr="000C3479">
        <w:rPr>
          <w:sz w:val="28"/>
          <w:szCs w:val="28"/>
        </w:rPr>
        <w:t>городском округе Троицк</w:t>
      </w:r>
      <w:r>
        <w:rPr>
          <w:sz w:val="28"/>
          <w:szCs w:val="28"/>
        </w:rPr>
        <w:t xml:space="preserve"> - </w:t>
      </w:r>
      <w:r w:rsidRPr="000C3479">
        <w:rPr>
          <w:sz w:val="28"/>
          <w:szCs w:val="28"/>
        </w:rPr>
        <w:t>Председатель противопаводковой комиссии</w:t>
      </w:r>
      <w:r>
        <w:rPr>
          <w:sz w:val="28"/>
          <w:szCs w:val="28"/>
        </w:rPr>
        <w:t xml:space="preserve"> Иван Вальков, выступил по вопросам о</w:t>
      </w:r>
      <w:r w:rsidRPr="000C3479">
        <w:rPr>
          <w:sz w:val="28"/>
          <w:szCs w:val="28"/>
        </w:rPr>
        <w:t>рганизация ра</w:t>
      </w:r>
      <w:r>
        <w:rPr>
          <w:sz w:val="28"/>
          <w:szCs w:val="28"/>
        </w:rPr>
        <w:t xml:space="preserve">боты в области защиты населения </w:t>
      </w:r>
      <w:r w:rsidRPr="000C3479">
        <w:rPr>
          <w:sz w:val="28"/>
          <w:szCs w:val="28"/>
        </w:rPr>
        <w:t>и терр</w:t>
      </w:r>
      <w:r>
        <w:rPr>
          <w:sz w:val="28"/>
          <w:szCs w:val="28"/>
        </w:rPr>
        <w:t>итории городского округа Троицк</w:t>
      </w:r>
      <w:r>
        <w:rPr>
          <w:sz w:val="28"/>
          <w:szCs w:val="28"/>
        </w:rPr>
        <w:br/>
      </w:r>
      <w:r w:rsidRPr="000C3479">
        <w:rPr>
          <w:sz w:val="28"/>
          <w:szCs w:val="28"/>
        </w:rPr>
        <w:t>в период прохождения весеннего паводка.</w:t>
      </w:r>
    </w:p>
    <w:p w:rsidR="000C3479" w:rsidRDefault="000C3479" w:rsidP="00D10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</w:t>
      </w:r>
      <w:r w:rsidRPr="000C3479">
        <w:rPr>
          <w:sz w:val="28"/>
          <w:szCs w:val="28"/>
        </w:rPr>
        <w:t>городского округа Троицк</w:t>
      </w:r>
      <w:r>
        <w:rPr>
          <w:sz w:val="28"/>
          <w:szCs w:val="28"/>
        </w:rPr>
        <w:t xml:space="preserve"> Наталья Филизат рассказала о </w:t>
      </w:r>
      <w:proofErr w:type="gramStart"/>
      <w:r w:rsidRPr="000C3479"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проводимых </w:t>
      </w:r>
      <w:r w:rsidRPr="000C3479">
        <w:rPr>
          <w:sz w:val="28"/>
          <w:szCs w:val="28"/>
        </w:rPr>
        <w:t xml:space="preserve"> в образовательных учреждениях городского округа Троицк по соблюдению мер пожарной безо</w:t>
      </w:r>
      <w:r>
        <w:rPr>
          <w:sz w:val="28"/>
          <w:szCs w:val="28"/>
        </w:rPr>
        <w:t xml:space="preserve">пасности и безопасности на воде </w:t>
      </w:r>
      <w:r w:rsidRPr="000C3479">
        <w:rPr>
          <w:sz w:val="28"/>
          <w:szCs w:val="28"/>
        </w:rPr>
        <w:t>в период паводка.</w:t>
      </w:r>
    </w:p>
    <w:p w:rsidR="000C3479" w:rsidRPr="009D64D9" w:rsidRDefault="000C3479" w:rsidP="000C3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0C347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C3479">
        <w:rPr>
          <w:sz w:val="28"/>
          <w:szCs w:val="28"/>
        </w:rPr>
        <w:t xml:space="preserve"> 2 РОНПР Управления по ТиНАО ГУ МЧС России по городу Москве</w:t>
      </w:r>
      <w:r>
        <w:rPr>
          <w:sz w:val="28"/>
          <w:szCs w:val="28"/>
        </w:rPr>
        <w:t xml:space="preserve"> Алексей Романченко выступил с докладом по </w:t>
      </w:r>
      <w:r w:rsidRPr="000C3479">
        <w:rPr>
          <w:sz w:val="28"/>
          <w:szCs w:val="28"/>
        </w:rPr>
        <w:t>организации дополнительных мероприятий, направленных на стабилизацию на территории городского окру</w:t>
      </w:r>
      <w:r>
        <w:rPr>
          <w:sz w:val="28"/>
          <w:szCs w:val="28"/>
        </w:rPr>
        <w:t xml:space="preserve">га Троицк обстановки с пожарами </w:t>
      </w:r>
      <w:r w:rsidRPr="000C3479">
        <w:rPr>
          <w:sz w:val="28"/>
          <w:szCs w:val="28"/>
        </w:rPr>
        <w:t>и недопущению гибели и травмиро</w:t>
      </w:r>
      <w:r>
        <w:rPr>
          <w:sz w:val="28"/>
          <w:szCs w:val="28"/>
        </w:rPr>
        <w:t>вания людей на пожарах. Принятию</w:t>
      </w:r>
      <w:r w:rsidRPr="000C3479">
        <w:rPr>
          <w:sz w:val="28"/>
          <w:szCs w:val="28"/>
        </w:rPr>
        <w:t xml:space="preserve"> мер по обеспечению пожарной безопасности социально не защищенных групп населения.</w:t>
      </w:r>
    </w:p>
    <w:p w:rsidR="009D64D9" w:rsidRDefault="009D64D9" w:rsidP="009D64D9">
      <w:pPr>
        <w:rPr>
          <w:sz w:val="24"/>
          <w:szCs w:val="24"/>
        </w:rPr>
      </w:pPr>
    </w:p>
    <w:p w:rsidR="00D10318" w:rsidRPr="00185F31" w:rsidRDefault="00D10318" w:rsidP="009D64D9">
      <w:pPr>
        <w:rPr>
          <w:b/>
          <w:sz w:val="28"/>
          <w:szCs w:val="28"/>
        </w:rPr>
      </w:pPr>
      <w:r w:rsidRPr="00185F31">
        <w:rPr>
          <w:b/>
          <w:sz w:val="28"/>
          <w:szCs w:val="28"/>
        </w:rPr>
        <w:t>На Комиссии</w:t>
      </w:r>
      <w:r w:rsidR="00185F31" w:rsidRPr="00185F31">
        <w:rPr>
          <w:b/>
          <w:sz w:val="28"/>
          <w:szCs w:val="28"/>
        </w:rPr>
        <w:t xml:space="preserve"> были приняты Решения:</w:t>
      </w:r>
      <w:bookmarkStart w:id="0" w:name="_GoBack"/>
      <w:bookmarkEnd w:id="0"/>
    </w:p>
    <w:p w:rsidR="00185F31" w:rsidRDefault="00185F31" w:rsidP="009D64D9">
      <w:pPr>
        <w:rPr>
          <w:sz w:val="28"/>
          <w:szCs w:val="28"/>
        </w:rPr>
      </w:pPr>
    </w:p>
    <w:p w:rsidR="00185F31" w:rsidRPr="00185F31" w:rsidRDefault="00185F31" w:rsidP="00185F31">
      <w:pPr>
        <w:jc w:val="both"/>
        <w:rPr>
          <w:sz w:val="28"/>
          <w:szCs w:val="28"/>
        </w:rPr>
      </w:pPr>
      <w:r w:rsidRPr="00185F31">
        <w:rPr>
          <w:sz w:val="28"/>
          <w:szCs w:val="28"/>
        </w:rPr>
        <w:t>1.</w:t>
      </w:r>
      <w:r w:rsidRPr="00185F31">
        <w:rPr>
          <w:sz w:val="28"/>
          <w:szCs w:val="28"/>
        </w:rPr>
        <w:tab/>
        <w:t>Ввести с 12 марта 2021 года до окончания весеннего паводка режим повышенной готовности, обеспечивающий проведение в полном объеме предупредительных противопаводковых и, в случае необходимости, аварийно-технических мероприятий.</w:t>
      </w:r>
    </w:p>
    <w:p w:rsidR="00185F31" w:rsidRPr="00185F31" w:rsidRDefault="00185F31" w:rsidP="00185F31">
      <w:pPr>
        <w:jc w:val="both"/>
        <w:rPr>
          <w:b/>
          <w:sz w:val="28"/>
          <w:szCs w:val="28"/>
        </w:rPr>
      </w:pPr>
      <w:r w:rsidRPr="00185F31">
        <w:rPr>
          <w:b/>
          <w:sz w:val="28"/>
          <w:szCs w:val="28"/>
        </w:rPr>
        <w:t>Срок: c 12.03.2021</w:t>
      </w:r>
      <w:r w:rsidRPr="00185F31">
        <w:rPr>
          <w:b/>
          <w:sz w:val="28"/>
          <w:szCs w:val="28"/>
        </w:rPr>
        <w:t xml:space="preserve"> до окончания весеннего паводка</w:t>
      </w:r>
    </w:p>
    <w:p w:rsidR="00185F31" w:rsidRPr="00185F31" w:rsidRDefault="00185F31" w:rsidP="00185F31">
      <w:pPr>
        <w:jc w:val="both"/>
        <w:rPr>
          <w:sz w:val="28"/>
          <w:szCs w:val="28"/>
        </w:rPr>
      </w:pPr>
      <w:r w:rsidRPr="00185F31">
        <w:rPr>
          <w:sz w:val="28"/>
          <w:szCs w:val="28"/>
        </w:rPr>
        <w:t>2.</w:t>
      </w:r>
      <w:r w:rsidRPr="00185F31">
        <w:rPr>
          <w:sz w:val="28"/>
          <w:szCs w:val="28"/>
        </w:rPr>
        <w:tab/>
        <w:t>Создать противопаводковую комиссию городского округа Троицк</w:t>
      </w:r>
      <w:r>
        <w:rPr>
          <w:sz w:val="28"/>
          <w:szCs w:val="28"/>
        </w:rPr>
        <w:t>.</w:t>
      </w:r>
      <w:r w:rsidRPr="00185F31">
        <w:rPr>
          <w:sz w:val="28"/>
          <w:szCs w:val="28"/>
        </w:rPr>
        <w:t xml:space="preserve"> </w:t>
      </w:r>
    </w:p>
    <w:p w:rsidR="00185F31" w:rsidRPr="00185F31" w:rsidRDefault="00185F31" w:rsidP="00185F31">
      <w:pPr>
        <w:jc w:val="both"/>
        <w:rPr>
          <w:b/>
          <w:sz w:val="28"/>
          <w:szCs w:val="28"/>
        </w:rPr>
      </w:pPr>
      <w:r w:rsidRPr="00185F31">
        <w:rPr>
          <w:sz w:val="28"/>
          <w:szCs w:val="28"/>
        </w:rPr>
        <w:t>3.</w:t>
      </w:r>
      <w:r w:rsidRPr="00185F31">
        <w:rPr>
          <w:sz w:val="28"/>
          <w:szCs w:val="28"/>
        </w:rPr>
        <w:tab/>
      </w:r>
      <w:r w:rsidRPr="00185F31">
        <w:rPr>
          <w:b/>
          <w:sz w:val="28"/>
          <w:szCs w:val="28"/>
        </w:rPr>
        <w:t>Руководителям объектов экономики, объектов жизнеобеспечения города, предприятий,  независимо от форм собственности, в части, их касающейся:</w:t>
      </w:r>
    </w:p>
    <w:p w:rsidR="00185F31" w:rsidRPr="00185F31" w:rsidRDefault="00185F31" w:rsidP="00185F31">
      <w:pPr>
        <w:jc w:val="both"/>
        <w:rPr>
          <w:sz w:val="28"/>
          <w:szCs w:val="28"/>
        </w:rPr>
      </w:pPr>
      <w:r w:rsidRPr="00185F31">
        <w:rPr>
          <w:sz w:val="28"/>
          <w:szCs w:val="28"/>
        </w:rPr>
        <w:t>3.1.</w:t>
      </w:r>
      <w:r w:rsidRPr="00185F31">
        <w:rPr>
          <w:sz w:val="28"/>
          <w:szCs w:val="28"/>
        </w:rPr>
        <w:tab/>
      </w:r>
      <w:proofErr w:type="gramStart"/>
      <w:r w:rsidRPr="00185F31">
        <w:rPr>
          <w:sz w:val="28"/>
          <w:szCs w:val="28"/>
        </w:rPr>
        <w:t>Осуществить комплекс мероприятий по защите вверенных и подконтрольных объектов, жилищного фонда, за</w:t>
      </w:r>
      <w:r>
        <w:rPr>
          <w:sz w:val="28"/>
          <w:szCs w:val="28"/>
        </w:rPr>
        <w:t xml:space="preserve">щитных сооружений, подвальных и </w:t>
      </w:r>
      <w:r w:rsidRPr="00185F31">
        <w:rPr>
          <w:sz w:val="28"/>
          <w:szCs w:val="28"/>
        </w:rPr>
        <w:t xml:space="preserve">полуподвальных помещений, артскважин, водопроводных и канализационных </w:t>
      </w:r>
      <w:r w:rsidRPr="00185F31">
        <w:rPr>
          <w:sz w:val="28"/>
          <w:szCs w:val="28"/>
        </w:rPr>
        <w:lastRenderedPageBreak/>
        <w:t>станций, котельных, трансформаторных подстанций, гидросооружений, школьных и дошкольных детских учреждений, объектов здравоохранения и других объектов - от подтоплений, затоплений и разрушений паводковыми водами с целью обеспечения жизнедеятельности и жизнеобеспечения населении и объектов, нормального функционирования технического оборудования объектов.</w:t>
      </w:r>
      <w:proofErr w:type="gramEnd"/>
    </w:p>
    <w:p w:rsidR="00185F31" w:rsidRPr="00185F31" w:rsidRDefault="00185F31" w:rsidP="00185F31">
      <w:pPr>
        <w:jc w:val="both"/>
        <w:rPr>
          <w:b/>
          <w:sz w:val="28"/>
          <w:szCs w:val="28"/>
        </w:rPr>
      </w:pPr>
      <w:r w:rsidRPr="00185F31">
        <w:rPr>
          <w:b/>
          <w:sz w:val="28"/>
          <w:szCs w:val="28"/>
        </w:rPr>
        <w:t>Срок: c 12</w:t>
      </w:r>
      <w:r w:rsidRPr="00185F31">
        <w:rPr>
          <w:b/>
          <w:sz w:val="28"/>
          <w:szCs w:val="28"/>
        </w:rPr>
        <w:t>.03.2021г. до окончания паводка</w:t>
      </w:r>
    </w:p>
    <w:p w:rsidR="00185F31" w:rsidRPr="00185F31" w:rsidRDefault="00185F31" w:rsidP="00185F31">
      <w:pPr>
        <w:jc w:val="both"/>
        <w:rPr>
          <w:sz w:val="28"/>
          <w:szCs w:val="28"/>
        </w:rPr>
      </w:pPr>
      <w:r w:rsidRPr="00185F31">
        <w:rPr>
          <w:sz w:val="28"/>
          <w:szCs w:val="28"/>
        </w:rPr>
        <w:t>3.2.</w:t>
      </w:r>
      <w:r w:rsidRPr="00185F31">
        <w:rPr>
          <w:sz w:val="28"/>
          <w:szCs w:val="28"/>
        </w:rPr>
        <w:tab/>
        <w:t>Организовать обследования и выработку предложений по улучшению состояния, создания ливневых канализаций и стоков, кюветов, имеющейся дренажной системы, гидротехнических сооружений, мостов, прудов-накопителей отходов и их готовность к пропуску паводковых вод.</w:t>
      </w:r>
    </w:p>
    <w:p w:rsidR="00185F31" w:rsidRPr="00185F31" w:rsidRDefault="00185F31" w:rsidP="00185F31">
      <w:pPr>
        <w:jc w:val="both"/>
        <w:rPr>
          <w:b/>
          <w:sz w:val="28"/>
          <w:szCs w:val="28"/>
        </w:rPr>
      </w:pPr>
      <w:r w:rsidRPr="00185F31">
        <w:rPr>
          <w:b/>
          <w:sz w:val="28"/>
          <w:szCs w:val="28"/>
        </w:rPr>
        <w:t>Срок: до 01.04.2021</w:t>
      </w:r>
    </w:p>
    <w:p w:rsidR="00185F31" w:rsidRPr="00185F31" w:rsidRDefault="00185F31" w:rsidP="00185F31">
      <w:pPr>
        <w:jc w:val="both"/>
        <w:rPr>
          <w:sz w:val="28"/>
          <w:szCs w:val="28"/>
        </w:rPr>
      </w:pPr>
      <w:r w:rsidRPr="00185F31">
        <w:rPr>
          <w:sz w:val="28"/>
          <w:szCs w:val="28"/>
        </w:rPr>
        <w:t>3.3.</w:t>
      </w:r>
      <w:r w:rsidRPr="00185F31">
        <w:rPr>
          <w:sz w:val="28"/>
          <w:szCs w:val="28"/>
        </w:rPr>
        <w:tab/>
        <w:t>Организовать проверку состояния санитарных зон водозаборных устройств, котельных, подвалов и т.п., с целью предотвращения экологических и санитарно-эпидемических проблем.</w:t>
      </w:r>
    </w:p>
    <w:p w:rsidR="00185F31" w:rsidRPr="00185F31" w:rsidRDefault="00185F31" w:rsidP="00185F31">
      <w:pPr>
        <w:jc w:val="both"/>
        <w:rPr>
          <w:b/>
          <w:sz w:val="28"/>
          <w:szCs w:val="28"/>
        </w:rPr>
      </w:pPr>
      <w:r w:rsidRPr="00185F31">
        <w:rPr>
          <w:b/>
          <w:sz w:val="28"/>
          <w:szCs w:val="28"/>
        </w:rPr>
        <w:t>Срок: постоянно</w:t>
      </w:r>
    </w:p>
    <w:p w:rsidR="00185F31" w:rsidRPr="00185F31" w:rsidRDefault="00185F31" w:rsidP="00185F31">
      <w:pPr>
        <w:jc w:val="both"/>
        <w:rPr>
          <w:sz w:val="28"/>
          <w:szCs w:val="28"/>
        </w:rPr>
      </w:pPr>
      <w:r w:rsidRPr="00185F31">
        <w:rPr>
          <w:sz w:val="28"/>
          <w:szCs w:val="28"/>
        </w:rPr>
        <w:t>3.4.</w:t>
      </w:r>
      <w:r w:rsidRPr="00185F31">
        <w:rPr>
          <w:sz w:val="28"/>
          <w:szCs w:val="28"/>
        </w:rPr>
        <w:tab/>
        <w:t xml:space="preserve">Принять неотложные меры  для предотвращения попадания в реку и другие водоёмы  городского округа. Троицк в городе Москве загрязняющих веществ, отходов промышленного производства, </w:t>
      </w:r>
      <w:proofErr w:type="spellStart"/>
      <w:r w:rsidRPr="00185F31">
        <w:rPr>
          <w:sz w:val="28"/>
          <w:szCs w:val="28"/>
        </w:rPr>
        <w:t>шламоотвалов</w:t>
      </w:r>
      <w:proofErr w:type="spellEnd"/>
      <w:r w:rsidRPr="00185F31">
        <w:rPr>
          <w:sz w:val="28"/>
          <w:szCs w:val="28"/>
        </w:rPr>
        <w:t xml:space="preserve"> городских очистных сооружений и производственных отходов (особое внимание - ОАО «ТКФ», очистным сооружениям  ПУ ВКХ ТиНАО АО «Мосводоканал»).</w:t>
      </w:r>
    </w:p>
    <w:p w:rsidR="00185F31" w:rsidRPr="00185F31" w:rsidRDefault="00185F31" w:rsidP="00185F31">
      <w:pPr>
        <w:jc w:val="both"/>
        <w:rPr>
          <w:b/>
          <w:sz w:val="28"/>
          <w:szCs w:val="28"/>
        </w:rPr>
      </w:pPr>
      <w:r w:rsidRPr="00185F31">
        <w:rPr>
          <w:b/>
          <w:sz w:val="28"/>
          <w:szCs w:val="28"/>
        </w:rPr>
        <w:t xml:space="preserve">Срок: c </w:t>
      </w:r>
      <w:r w:rsidRPr="00185F31">
        <w:rPr>
          <w:b/>
          <w:sz w:val="28"/>
          <w:szCs w:val="28"/>
        </w:rPr>
        <w:t>12.03.2021 до окончания паводка</w:t>
      </w:r>
    </w:p>
    <w:p w:rsidR="00185F31" w:rsidRPr="00185F31" w:rsidRDefault="00185F31" w:rsidP="00185F31">
      <w:pPr>
        <w:jc w:val="both"/>
        <w:rPr>
          <w:sz w:val="28"/>
          <w:szCs w:val="28"/>
        </w:rPr>
      </w:pPr>
      <w:r w:rsidRPr="00185F31">
        <w:rPr>
          <w:sz w:val="28"/>
          <w:szCs w:val="28"/>
        </w:rPr>
        <w:t>3.5.</w:t>
      </w:r>
      <w:r w:rsidRPr="00185F31">
        <w:rPr>
          <w:sz w:val="28"/>
          <w:szCs w:val="28"/>
        </w:rPr>
        <w:tab/>
      </w:r>
      <w:proofErr w:type="gramStart"/>
      <w:r w:rsidRPr="00185F31">
        <w:rPr>
          <w:sz w:val="28"/>
          <w:szCs w:val="28"/>
        </w:rPr>
        <w:t>Организовать работу водопроводных, водоотводн</w:t>
      </w:r>
      <w:r>
        <w:rPr>
          <w:sz w:val="28"/>
          <w:szCs w:val="28"/>
        </w:rPr>
        <w:t xml:space="preserve">ых и водопропускных сооружений, </w:t>
      </w:r>
      <w:r w:rsidRPr="00185F31">
        <w:rPr>
          <w:sz w:val="28"/>
          <w:szCs w:val="28"/>
        </w:rPr>
        <w:t>а при необходимости - возвести временные ограждаю</w:t>
      </w:r>
      <w:r>
        <w:rPr>
          <w:sz w:val="28"/>
          <w:szCs w:val="28"/>
        </w:rPr>
        <w:t xml:space="preserve">щие устройства (защитные насыпи </w:t>
      </w:r>
      <w:r w:rsidRPr="00185F31">
        <w:rPr>
          <w:sz w:val="28"/>
          <w:szCs w:val="28"/>
        </w:rPr>
        <w:t>на подведомственных территориях (прилегающих акваториях).</w:t>
      </w:r>
      <w:proofErr w:type="gramEnd"/>
    </w:p>
    <w:p w:rsidR="00185F31" w:rsidRPr="00185F31" w:rsidRDefault="00185F31" w:rsidP="00185F31">
      <w:pPr>
        <w:jc w:val="both"/>
        <w:rPr>
          <w:b/>
          <w:sz w:val="28"/>
          <w:szCs w:val="28"/>
        </w:rPr>
      </w:pPr>
      <w:r w:rsidRPr="00185F31">
        <w:rPr>
          <w:b/>
          <w:sz w:val="28"/>
          <w:szCs w:val="28"/>
        </w:rPr>
        <w:t>Срок: до 1.04.2021</w:t>
      </w:r>
    </w:p>
    <w:p w:rsidR="00185F31" w:rsidRPr="00185F31" w:rsidRDefault="00185F31" w:rsidP="00185F31">
      <w:pPr>
        <w:jc w:val="both"/>
        <w:rPr>
          <w:sz w:val="28"/>
          <w:szCs w:val="28"/>
        </w:rPr>
      </w:pPr>
      <w:r w:rsidRPr="00185F31">
        <w:rPr>
          <w:sz w:val="28"/>
          <w:szCs w:val="28"/>
        </w:rPr>
        <w:t>3.6.</w:t>
      </w:r>
      <w:r w:rsidRPr="00185F31">
        <w:rPr>
          <w:sz w:val="28"/>
          <w:szCs w:val="28"/>
        </w:rPr>
        <w:tab/>
        <w:t>Организовать работу по уборке и вывозу снега</w:t>
      </w:r>
      <w:r>
        <w:rPr>
          <w:sz w:val="28"/>
          <w:szCs w:val="28"/>
        </w:rPr>
        <w:t xml:space="preserve"> с территории городского округа </w:t>
      </w:r>
      <w:r w:rsidRPr="00185F31">
        <w:rPr>
          <w:sz w:val="28"/>
          <w:szCs w:val="28"/>
        </w:rPr>
        <w:t>и, особенно с территорий больниц, образовательных учреждений, АЗС, автостоянок и ГСК.</w:t>
      </w:r>
    </w:p>
    <w:p w:rsidR="00185F31" w:rsidRPr="00185F31" w:rsidRDefault="00185F31" w:rsidP="00185F31">
      <w:pPr>
        <w:jc w:val="both"/>
        <w:rPr>
          <w:b/>
          <w:sz w:val="28"/>
          <w:szCs w:val="28"/>
        </w:rPr>
      </w:pPr>
      <w:r w:rsidRPr="00185F31">
        <w:rPr>
          <w:b/>
          <w:sz w:val="28"/>
          <w:szCs w:val="28"/>
        </w:rPr>
        <w:t>Срок: до 12.03.2021</w:t>
      </w:r>
    </w:p>
    <w:p w:rsidR="00185F31" w:rsidRPr="00185F31" w:rsidRDefault="00185F31" w:rsidP="00185F31">
      <w:pPr>
        <w:jc w:val="both"/>
        <w:rPr>
          <w:sz w:val="28"/>
          <w:szCs w:val="28"/>
        </w:rPr>
      </w:pPr>
      <w:r w:rsidRPr="00185F31">
        <w:rPr>
          <w:sz w:val="28"/>
          <w:szCs w:val="28"/>
        </w:rPr>
        <w:t>3.7.</w:t>
      </w:r>
      <w:r w:rsidRPr="00185F31">
        <w:rPr>
          <w:sz w:val="28"/>
          <w:szCs w:val="28"/>
        </w:rPr>
        <w:tab/>
        <w:t>Обеспечить постоянную готовность аварийно-технических и спасательных формирований предприятий, готовность откачивающих установок, аварийной и землеройной техники. Подать данные в управление территориальной безопасности администрации городского округа Троицк по технике и имуществу в организациях и на предприятиях привлекаемую для ликвидации последствий паводка, обратив особое внимание на наличие водооткачивающих устройств и резервных, мобильных электроустановок.</w:t>
      </w:r>
    </w:p>
    <w:p w:rsidR="00185F31" w:rsidRPr="00185F31" w:rsidRDefault="00185F31" w:rsidP="00185F31">
      <w:pPr>
        <w:jc w:val="both"/>
        <w:rPr>
          <w:b/>
          <w:sz w:val="28"/>
          <w:szCs w:val="28"/>
        </w:rPr>
      </w:pPr>
      <w:r w:rsidRPr="00185F31">
        <w:rPr>
          <w:b/>
          <w:sz w:val="28"/>
          <w:szCs w:val="28"/>
        </w:rPr>
        <w:t xml:space="preserve">Срок: c </w:t>
      </w:r>
      <w:r w:rsidRPr="00185F31">
        <w:rPr>
          <w:b/>
          <w:sz w:val="28"/>
          <w:szCs w:val="28"/>
        </w:rPr>
        <w:t>12.03.2021 до окончания паводка</w:t>
      </w:r>
    </w:p>
    <w:p w:rsidR="00185F31" w:rsidRPr="00185F31" w:rsidRDefault="00185F31" w:rsidP="00185F31">
      <w:pPr>
        <w:jc w:val="both"/>
        <w:rPr>
          <w:sz w:val="28"/>
          <w:szCs w:val="28"/>
        </w:rPr>
      </w:pPr>
      <w:r w:rsidRPr="00185F31">
        <w:rPr>
          <w:sz w:val="28"/>
          <w:szCs w:val="28"/>
        </w:rPr>
        <w:t>3.8.</w:t>
      </w:r>
      <w:r w:rsidRPr="00185F31">
        <w:rPr>
          <w:sz w:val="28"/>
          <w:szCs w:val="28"/>
        </w:rPr>
        <w:tab/>
        <w:t>Организовать проверку и обеспечение устойчи</w:t>
      </w:r>
      <w:r>
        <w:rPr>
          <w:sz w:val="28"/>
          <w:szCs w:val="28"/>
        </w:rPr>
        <w:t xml:space="preserve">вой проводной и мобильной связи </w:t>
      </w:r>
      <w:r w:rsidRPr="00185F31">
        <w:rPr>
          <w:sz w:val="28"/>
          <w:szCs w:val="28"/>
        </w:rPr>
        <w:t>с КЧС и ОПБ городского округа Троицк через отдел по делам гражданской обороны, чрезвычайных ситуаций и территориальной безопасности администрации городского округа (далее отдел ГО и ЧС), аварийно-восстановительными службами энергоснабжения, газового хозяйства, дорожно-эксплуатационной организацией.</w:t>
      </w:r>
    </w:p>
    <w:p w:rsidR="00185F31" w:rsidRPr="00185F31" w:rsidRDefault="00185F31" w:rsidP="00185F31">
      <w:pPr>
        <w:jc w:val="both"/>
        <w:rPr>
          <w:b/>
          <w:sz w:val="28"/>
          <w:szCs w:val="28"/>
        </w:rPr>
      </w:pPr>
      <w:r w:rsidRPr="00185F31">
        <w:rPr>
          <w:b/>
          <w:sz w:val="28"/>
          <w:szCs w:val="28"/>
        </w:rPr>
        <w:t>Срок: до 12.03.2021</w:t>
      </w:r>
    </w:p>
    <w:p w:rsidR="00185F31" w:rsidRPr="00185F31" w:rsidRDefault="00185F31" w:rsidP="00185F31">
      <w:pPr>
        <w:jc w:val="both"/>
        <w:rPr>
          <w:sz w:val="28"/>
          <w:szCs w:val="28"/>
        </w:rPr>
      </w:pPr>
      <w:r w:rsidRPr="00185F31">
        <w:rPr>
          <w:sz w:val="28"/>
          <w:szCs w:val="28"/>
        </w:rPr>
        <w:t>3.9.</w:t>
      </w:r>
      <w:r w:rsidRPr="00185F31">
        <w:rPr>
          <w:sz w:val="28"/>
          <w:szCs w:val="28"/>
        </w:rPr>
        <w:tab/>
        <w:t xml:space="preserve"> Организовать проведение занятий по действиям в условиях паводка со своими сотрудниками, работниками, членами семей, жителя</w:t>
      </w:r>
      <w:r>
        <w:rPr>
          <w:sz w:val="28"/>
          <w:szCs w:val="28"/>
        </w:rPr>
        <w:t xml:space="preserve">ми (особое внимание – инвалидам </w:t>
      </w:r>
      <w:r w:rsidRPr="00185F31">
        <w:rPr>
          <w:sz w:val="28"/>
          <w:szCs w:val="28"/>
        </w:rPr>
        <w:t>и ветеранам, в том числе и частного сектора, как от руководства предприятий, на которых они работали, так и от органов соц. защиты, а также опеки и попечительства).</w:t>
      </w:r>
    </w:p>
    <w:p w:rsidR="00185F31" w:rsidRPr="00185F31" w:rsidRDefault="00185F31" w:rsidP="00185F31">
      <w:pPr>
        <w:jc w:val="both"/>
        <w:rPr>
          <w:b/>
          <w:sz w:val="28"/>
          <w:szCs w:val="28"/>
        </w:rPr>
      </w:pPr>
      <w:r w:rsidRPr="00185F31">
        <w:rPr>
          <w:b/>
          <w:sz w:val="28"/>
          <w:szCs w:val="28"/>
        </w:rPr>
        <w:lastRenderedPageBreak/>
        <w:t xml:space="preserve">Срок: до 01.04.2021 </w:t>
      </w:r>
    </w:p>
    <w:p w:rsidR="00185F31" w:rsidRPr="00185F31" w:rsidRDefault="00185F31" w:rsidP="00185F31">
      <w:pPr>
        <w:jc w:val="both"/>
        <w:rPr>
          <w:sz w:val="28"/>
          <w:szCs w:val="28"/>
        </w:rPr>
      </w:pPr>
      <w:r w:rsidRPr="00185F31">
        <w:rPr>
          <w:sz w:val="28"/>
          <w:szCs w:val="28"/>
        </w:rPr>
        <w:t>3.10.</w:t>
      </w:r>
      <w:r w:rsidRPr="00185F31">
        <w:rPr>
          <w:sz w:val="28"/>
          <w:szCs w:val="28"/>
        </w:rPr>
        <w:tab/>
        <w:t>Обо всех случаях локальных подтоплений и нарушениях режима работы ГТС на реке Десна сообщать в городскую КЧС и ОПБ через отдел ГО и ЧС по телефону (495) 851-40-18 или через дежурно-диспетчерскую службу (далее ДДС) администрации городского округа по телефону (495) 851-00-75.</w:t>
      </w:r>
    </w:p>
    <w:p w:rsidR="00185F31" w:rsidRPr="00185F31" w:rsidRDefault="00185F31" w:rsidP="00185F31">
      <w:pPr>
        <w:jc w:val="both"/>
        <w:rPr>
          <w:b/>
          <w:sz w:val="28"/>
          <w:szCs w:val="28"/>
        </w:rPr>
      </w:pPr>
      <w:r w:rsidRPr="00185F31">
        <w:rPr>
          <w:b/>
          <w:sz w:val="28"/>
          <w:szCs w:val="28"/>
        </w:rPr>
        <w:t>Срок: незамедлительно</w:t>
      </w:r>
    </w:p>
    <w:p w:rsidR="00177FC8" w:rsidRPr="00D10318" w:rsidRDefault="00177FC8" w:rsidP="00185F31">
      <w:pPr>
        <w:jc w:val="both"/>
        <w:rPr>
          <w:sz w:val="28"/>
          <w:szCs w:val="28"/>
        </w:rPr>
      </w:pPr>
    </w:p>
    <w:sectPr w:rsidR="00177FC8" w:rsidRPr="00D10318" w:rsidSect="009D64D9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16"/>
    <w:rsid w:val="000C3479"/>
    <w:rsid w:val="0016589B"/>
    <w:rsid w:val="00177FC8"/>
    <w:rsid w:val="00185F31"/>
    <w:rsid w:val="002A0429"/>
    <w:rsid w:val="00423EFF"/>
    <w:rsid w:val="00825016"/>
    <w:rsid w:val="009D64D9"/>
    <w:rsid w:val="00D10318"/>
    <w:rsid w:val="00D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FF"/>
    <w:rPr>
      <w:lang w:eastAsia="ru-RU"/>
    </w:rPr>
  </w:style>
  <w:style w:type="paragraph" w:styleId="1">
    <w:name w:val="heading 1"/>
    <w:basedOn w:val="a"/>
    <w:next w:val="a"/>
    <w:link w:val="10"/>
    <w:qFormat/>
    <w:rsid w:val="00423EFF"/>
    <w:pPr>
      <w:keepNext/>
      <w:spacing w:before="120"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23EF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23EF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3EFF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23EFF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23EFF"/>
    <w:pPr>
      <w:keepNext/>
      <w:jc w:val="center"/>
      <w:outlineLvl w:val="5"/>
    </w:pPr>
    <w:rPr>
      <w:b/>
      <w:bCs/>
      <w:sz w:val="24"/>
      <w:u w:val="single"/>
    </w:rPr>
  </w:style>
  <w:style w:type="paragraph" w:styleId="7">
    <w:name w:val="heading 7"/>
    <w:basedOn w:val="a"/>
    <w:next w:val="a"/>
    <w:link w:val="70"/>
    <w:qFormat/>
    <w:rsid w:val="00423EFF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EFF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423EFF"/>
    <w:rPr>
      <w:b/>
      <w:lang w:eastAsia="ru-RU"/>
    </w:rPr>
  </w:style>
  <w:style w:type="character" w:customStyle="1" w:styleId="30">
    <w:name w:val="Заголовок 3 Знак"/>
    <w:basedOn w:val="a0"/>
    <w:link w:val="3"/>
    <w:rsid w:val="00423EF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23EF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423EFF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423EFF"/>
    <w:rPr>
      <w:b/>
      <w:bCs/>
      <w:sz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423EFF"/>
    <w:rPr>
      <w:sz w:val="24"/>
      <w:lang w:eastAsia="ru-RU"/>
    </w:rPr>
  </w:style>
  <w:style w:type="paragraph" w:styleId="a3">
    <w:name w:val="List Paragraph"/>
    <w:basedOn w:val="a"/>
    <w:uiPriority w:val="34"/>
    <w:qFormat/>
    <w:rsid w:val="00423EF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FF"/>
    <w:rPr>
      <w:lang w:eastAsia="ru-RU"/>
    </w:rPr>
  </w:style>
  <w:style w:type="paragraph" w:styleId="1">
    <w:name w:val="heading 1"/>
    <w:basedOn w:val="a"/>
    <w:next w:val="a"/>
    <w:link w:val="10"/>
    <w:qFormat/>
    <w:rsid w:val="00423EFF"/>
    <w:pPr>
      <w:keepNext/>
      <w:spacing w:before="120"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23EF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23EF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3EFF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23EFF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23EFF"/>
    <w:pPr>
      <w:keepNext/>
      <w:jc w:val="center"/>
      <w:outlineLvl w:val="5"/>
    </w:pPr>
    <w:rPr>
      <w:b/>
      <w:bCs/>
      <w:sz w:val="24"/>
      <w:u w:val="single"/>
    </w:rPr>
  </w:style>
  <w:style w:type="paragraph" w:styleId="7">
    <w:name w:val="heading 7"/>
    <w:basedOn w:val="a"/>
    <w:next w:val="a"/>
    <w:link w:val="70"/>
    <w:qFormat/>
    <w:rsid w:val="00423EFF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EFF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423EFF"/>
    <w:rPr>
      <w:b/>
      <w:lang w:eastAsia="ru-RU"/>
    </w:rPr>
  </w:style>
  <w:style w:type="character" w:customStyle="1" w:styleId="30">
    <w:name w:val="Заголовок 3 Знак"/>
    <w:basedOn w:val="a0"/>
    <w:link w:val="3"/>
    <w:rsid w:val="00423EF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23EF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423EFF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423EFF"/>
    <w:rPr>
      <w:b/>
      <w:bCs/>
      <w:sz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423EFF"/>
    <w:rPr>
      <w:sz w:val="24"/>
      <w:lang w:eastAsia="ru-RU"/>
    </w:rPr>
  </w:style>
  <w:style w:type="paragraph" w:styleId="a3">
    <w:name w:val="List Paragraph"/>
    <w:basedOn w:val="a"/>
    <w:uiPriority w:val="34"/>
    <w:qFormat/>
    <w:rsid w:val="00423E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2021-03-17T07:39:00Z</dcterms:created>
  <dcterms:modified xsi:type="dcterms:W3CDTF">2021-03-17T08:36:00Z</dcterms:modified>
</cp:coreProperties>
</file>