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D5" w:rsidRPr="00357816" w:rsidRDefault="00EF00D5" w:rsidP="00085E4B">
      <w:pPr>
        <w:pStyle w:val="a3"/>
        <w:rPr>
          <w:b/>
          <w:szCs w:val="24"/>
        </w:rPr>
      </w:pPr>
    </w:p>
    <w:p w:rsidR="007E385C" w:rsidRDefault="000043AB" w:rsidP="000043A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 w:rsidRPr="000043AB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Программа </w:t>
      </w:r>
    </w:p>
    <w:p w:rsidR="000043AB" w:rsidRPr="000043AB" w:rsidRDefault="000043AB" w:rsidP="000043A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 w:rsidRPr="000043AB">
        <w:rPr>
          <w:rFonts w:eastAsia="Times New Roman" w:cs="Times New Roman"/>
          <w:b/>
          <w:bCs/>
          <w:kern w:val="36"/>
          <w:szCs w:val="24"/>
          <w:lang w:eastAsia="ru-RU"/>
        </w:rPr>
        <w:t>обучения неработающего населения в облас</w:t>
      </w:r>
      <w:r w:rsidR="007E385C">
        <w:rPr>
          <w:rFonts w:eastAsia="Times New Roman" w:cs="Times New Roman"/>
          <w:b/>
          <w:bCs/>
          <w:kern w:val="36"/>
          <w:szCs w:val="24"/>
          <w:lang w:eastAsia="ru-RU"/>
        </w:rPr>
        <w:t>ти гражданской обороны и защиты</w:t>
      </w:r>
      <w:r w:rsidR="007E385C">
        <w:rPr>
          <w:rFonts w:eastAsia="Times New Roman" w:cs="Times New Roman"/>
          <w:b/>
          <w:bCs/>
          <w:kern w:val="36"/>
          <w:szCs w:val="24"/>
          <w:lang w:eastAsia="ru-RU"/>
        </w:rPr>
        <w:br/>
      </w:r>
      <w:r w:rsidRPr="000043AB">
        <w:rPr>
          <w:rFonts w:eastAsia="Times New Roman" w:cs="Times New Roman"/>
          <w:b/>
          <w:bCs/>
          <w:kern w:val="36"/>
          <w:szCs w:val="24"/>
          <w:lang w:eastAsia="ru-RU"/>
        </w:rPr>
        <w:t>от чрезвычайных ситуаций</w:t>
      </w:r>
      <w:r w:rsidR="00CD4C07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 в городском округе</w:t>
      </w:r>
      <w:r w:rsidR="00CD4C07" w:rsidRPr="00CD4C07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 Троицк в городе Москве</w:t>
      </w:r>
    </w:p>
    <w:p w:rsidR="000043AB" w:rsidRDefault="00E35786" w:rsidP="000043A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>
        <w:rPr>
          <w:rFonts w:eastAsia="Times New Roman" w:cs="Times New Roman"/>
          <w:b/>
          <w:bCs/>
          <w:kern w:val="36"/>
          <w:szCs w:val="24"/>
          <w:lang w:eastAsia="ru-RU"/>
        </w:rPr>
        <w:t>на 2024</w:t>
      </w:r>
      <w:bookmarkStart w:id="0" w:name="_GoBack"/>
      <w:bookmarkEnd w:id="0"/>
      <w:r w:rsidR="00944DBE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 год.</w:t>
      </w:r>
    </w:p>
    <w:p w:rsidR="00944DBE" w:rsidRPr="000043AB" w:rsidRDefault="00944DBE" w:rsidP="000043A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</w:p>
    <w:p w:rsidR="000043AB" w:rsidRPr="000043AB" w:rsidRDefault="000043AB" w:rsidP="000043AB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0043AB">
        <w:rPr>
          <w:rFonts w:eastAsia="Times New Roman" w:cs="Times New Roman"/>
          <w:b/>
          <w:bCs/>
          <w:szCs w:val="24"/>
          <w:lang w:eastAsia="ru-RU"/>
        </w:rPr>
        <w:t>I. Общие положения.</w:t>
      </w:r>
    </w:p>
    <w:p w:rsidR="000043AB" w:rsidRPr="000043AB" w:rsidRDefault="000043AB" w:rsidP="000043AB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0043AB" w:rsidRPr="000043AB" w:rsidRDefault="000043AB" w:rsidP="000043AB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 xml:space="preserve">Программа обучения неработающего населения в области гражданской обороны и защиты от чрезвычайных ситуаций природного и техногенного характера (далее </w:t>
      </w:r>
      <w:r w:rsidR="006B18B0">
        <w:rPr>
          <w:rFonts w:eastAsia="Times New Roman" w:cs="Times New Roman"/>
          <w:szCs w:val="24"/>
          <w:lang w:eastAsia="ru-RU"/>
        </w:rPr>
        <w:t>–</w:t>
      </w:r>
      <w:r w:rsidRPr="000043AB">
        <w:rPr>
          <w:rFonts w:eastAsia="Times New Roman" w:cs="Times New Roman"/>
          <w:szCs w:val="24"/>
          <w:lang w:eastAsia="ru-RU"/>
        </w:rPr>
        <w:t xml:space="preserve"> </w:t>
      </w:r>
      <w:r w:rsidR="006B18B0">
        <w:rPr>
          <w:rFonts w:eastAsia="Times New Roman" w:cs="Times New Roman"/>
          <w:szCs w:val="24"/>
          <w:lang w:eastAsia="ru-RU"/>
        </w:rPr>
        <w:t>П</w:t>
      </w:r>
      <w:r w:rsidRPr="000043AB">
        <w:rPr>
          <w:rFonts w:eastAsia="Times New Roman" w:cs="Times New Roman"/>
          <w:szCs w:val="24"/>
          <w:lang w:eastAsia="ru-RU"/>
        </w:rPr>
        <w:t>рограмма</w:t>
      </w:r>
      <w:r w:rsidR="006B18B0">
        <w:rPr>
          <w:rFonts w:eastAsia="Times New Roman" w:cs="Times New Roman"/>
          <w:szCs w:val="24"/>
          <w:lang w:eastAsia="ru-RU"/>
        </w:rPr>
        <w:t xml:space="preserve"> обучения</w:t>
      </w:r>
      <w:r w:rsidRPr="000043AB">
        <w:rPr>
          <w:rFonts w:eastAsia="Times New Roman" w:cs="Times New Roman"/>
          <w:szCs w:val="24"/>
          <w:lang w:eastAsia="ru-RU"/>
        </w:rPr>
        <w:t>)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0043AB" w:rsidRPr="000043AB" w:rsidRDefault="006B18B0" w:rsidP="00004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</w:t>
      </w:r>
      <w:r w:rsidR="000043AB" w:rsidRPr="000043AB">
        <w:rPr>
          <w:rFonts w:eastAsia="Times New Roman" w:cs="Times New Roman"/>
          <w:szCs w:val="24"/>
          <w:lang w:eastAsia="ru-RU"/>
        </w:rPr>
        <w:t xml:space="preserve">рограмма </w:t>
      </w:r>
      <w:r>
        <w:rPr>
          <w:rFonts w:eastAsia="Times New Roman" w:cs="Times New Roman"/>
          <w:szCs w:val="24"/>
          <w:lang w:eastAsia="ru-RU"/>
        </w:rPr>
        <w:t xml:space="preserve">обучения </w:t>
      </w:r>
      <w:r w:rsidR="000043AB" w:rsidRPr="000043AB">
        <w:rPr>
          <w:rFonts w:eastAsia="Times New Roman" w:cs="Times New Roman"/>
          <w:szCs w:val="24"/>
          <w:lang w:eastAsia="ru-RU"/>
        </w:rPr>
        <w:t xml:space="preserve">определяет основы организации и порядок обязательного обучения неработающего населения в целях подготовки их к умелым действиям при угрозе и возникновении аварий, катастроф и стихийных бедствий, а также опасностей, возникающих при ведении военных действий или вследствие этих действий, с учетом специфических особенностей </w:t>
      </w:r>
      <w:r w:rsidR="00CD4C07" w:rsidRPr="00CD4C07">
        <w:rPr>
          <w:rFonts w:eastAsia="Times New Roman" w:cs="Times New Roman"/>
          <w:szCs w:val="24"/>
          <w:lang w:eastAsia="ru-RU"/>
        </w:rPr>
        <w:t>городского округа Троицк в городе Москве.</w:t>
      </w:r>
    </w:p>
    <w:p w:rsidR="000043AB" w:rsidRPr="000043AB" w:rsidRDefault="000043AB" w:rsidP="00004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 xml:space="preserve">В </w:t>
      </w:r>
      <w:r w:rsidR="006B18B0">
        <w:rPr>
          <w:rFonts w:eastAsia="Times New Roman" w:cs="Times New Roman"/>
          <w:szCs w:val="24"/>
          <w:lang w:eastAsia="ru-RU"/>
        </w:rPr>
        <w:t>Программе</w:t>
      </w:r>
      <w:r w:rsidR="006B18B0" w:rsidRPr="006B18B0">
        <w:rPr>
          <w:rFonts w:eastAsia="Times New Roman" w:cs="Times New Roman"/>
          <w:szCs w:val="24"/>
          <w:lang w:eastAsia="ru-RU"/>
        </w:rPr>
        <w:t xml:space="preserve"> обучения </w:t>
      </w:r>
      <w:r w:rsidRPr="000043AB">
        <w:rPr>
          <w:rFonts w:eastAsia="Times New Roman" w:cs="Times New Roman"/>
          <w:szCs w:val="24"/>
          <w:lang w:eastAsia="ru-RU"/>
        </w:rPr>
        <w:t>изложены методика обучения неработающего населения, тематика и расчет часов, определяющих базовое содержание подготовки, а также требования к уровню знаний, умений и навыков неработающего населения, прошедшего обучение.</w:t>
      </w:r>
    </w:p>
    <w:p w:rsidR="000043AB" w:rsidRPr="000043AB" w:rsidRDefault="000043AB" w:rsidP="00004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0043AB" w:rsidRPr="000043AB" w:rsidRDefault="000043AB" w:rsidP="000043AB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0043AB">
        <w:rPr>
          <w:rFonts w:eastAsia="Times New Roman" w:cs="Times New Roman"/>
          <w:b/>
          <w:bCs/>
          <w:szCs w:val="24"/>
          <w:lang w:eastAsia="ru-RU"/>
        </w:rPr>
        <w:t>II. Организация обучения.</w:t>
      </w:r>
    </w:p>
    <w:p w:rsidR="000043AB" w:rsidRPr="000043AB" w:rsidRDefault="000043AB" w:rsidP="000043AB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0043AB" w:rsidRPr="000043AB" w:rsidRDefault="000043AB" w:rsidP="00CD4C07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 xml:space="preserve">1. </w:t>
      </w:r>
      <w:proofErr w:type="gramStart"/>
      <w:r w:rsidRPr="000043AB">
        <w:rPr>
          <w:rFonts w:eastAsia="Times New Roman" w:cs="Times New Roman"/>
          <w:szCs w:val="24"/>
          <w:lang w:eastAsia="ru-RU"/>
        </w:rPr>
        <w:t xml:space="preserve">Обучение неработающего населения в области гражданской обороны и защиты от чрезвычайных ситуаций природного и техногенного характера организуется в </w:t>
      </w:r>
      <w:r w:rsidR="00CD4C07" w:rsidRPr="00CD4C07">
        <w:rPr>
          <w:rFonts w:eastAsia="Times New Roman" w:cs="Times New Roman"/>
          <w:szCs w:val="24"/>
          <w:lang w:eastAsia="ru-RU"/>
        </w:rPr>
        <w:t xml:space="preserve">соответствии </w:t>
      </w:r>
      <w:r w:rsidR="002355E4" w:rsidRPr="002355E4">
        <w:rPr>
          <w:rFonts w:eastAsia="Times New Roman" w:cs="Times New Roman"/>
          <w:szCs w:val="24"/>
          <w:lang w:eastAsia="ru-RU"/>
        </w:rPr>
        <w:t>с федеральными законами от 12.02.1998 № 28-ФЗ «О гражданской обороне», от 21.12.1994 № 68 ФЗ «О защите населения и территорий от чрезвычайных ситуаций природного и техногенного характера», от 21.12.1994 № 69-ФЗ «О пожарной безопасности», постановлениями Правительства Российской Федерации от 02.11.2000 № 841 «Об утверждении положения</w:t>
      </w:r>
      <w:proofErr w:type="gramEnd"/>
      <w:r w:rsidR="002355E4" w:rsidRPr="002355E4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2355E4" w:rsidRPr="002355E4">
        <w:rPr>
          <w:rFonts w:eastAsia="Times New Roman" w:cs="Times New Roman"/>
          <w:szCs w:val="24"/>
          <w:lang w:eastAsia="ru-RU"/>
        </w:rPr>
        <w:t>о подготовке населения в области гражданской обороны», от 04.09.2003 № 547 «О подготовке населения в области защиты от чрезвычайных ситуаций природного и техногенного характера», постановлением Правительства Москвы от 18.03.2008 № 182-ПП «Об утверждении положения об организации и ведении гражда</w:t>
      </w:r>
      <w:r w:rsidR="002355E4">
        <w:rPr>
          <w:rFonts w:eastAsia="Times New Roman" w:cs="Times New Roman"/>
          <w:szCs w:val="24"/>
          <w:lang w:eastAsia="ru-RU"/>
        </w:rPr>
        <w:t xml:space="preserve">нской обороны в городе Москве», </w:t>
      </w:r>
      <w:r w:rsidR="002355E4" w:rsidRPr="002355E4">
        <w:rPr>
          <w:rFonts w:eastAsia="Times New Roman" w:cs="Times New Roman"/>
          <w:szCs w:val="24"/>
          <w:lang w:eastAsia="ru-RU"/>
        </w:rPr>
        <w:t>Рекомендациями Департамента по делам гражданской обороны, чрезвычайным ситуациям и пожарной безопасности города Москвы по организации деятельности учебно-консультационных пунктов</w:t>
      </w:r>
      <w:proofErr w:type="gramEnd"/>
      <w:r w:rsidR="002355E4" w:rsidRPr="002355E4">
        <w:rPr>
          <w:rFonts w:eastAsia="Times New Roman" w:cs="Times New Roman"/>
          <w:szCs w:val="24"/>
          <w:lang w:eastAsia="ru-RU"/>
        </w:rPr>
        <w:t xml:space="preserve"> по гражданской обороне  и  чрезвычайным  ситуациям  в городе  Москве.</w:t>
      </w:r>
      <w:r w:rsidR="002355E4">
        <w:rPr>
          <w:rFonts w:eastAsia="Times New Roman" w:cs="Times New Roman"/>
          <w:szCs w:val="24"/>
          <w:lang w:eastAsia="ru-RU"/>
        </w:rPr>
        <w:t xml:space="preserve"> </w:t>
      </w:r>
      <w:r w:rsidR="00CD4C07" w:rsidRPr="00CD4C07">
        <w:rPr>
          <w:rFonts w:eastAsia="Times New Roman" w:cs="Times New Roman"/>
          <w:szCs w:val="24"/>
          <w:lang w:eastAsia="ru-RU"/>
        </w:rPr>
        <w:t>Организационно-методическими указаниями по подготовке населения города Москвы в области гражданской обороны, защиты от чрезвычайных ситуаций, обеспечения пожарной безопасности и безопасности людей на водных объектах</w:t>
      </w:r>
      <w:r w:rsidR="00B445A8">
        <w:rPr>
          <w:rFonts w:eastAsia="Times New Roman" w:cs="Times New Roman"/>
          <w:szCs w:val="24"/>
          <w:lang w:eastAsia="ru-RU"/>
        </w:rPr>
        <w:t xml:space="preserve"> на текущий год</w:t>
      </w:r>
      <w:r w:rsidR="00CD4C07">
        <w:rPr>
          <w:rFonts w:eastAsia="Times New Roman" w:cs="Times New Roman"/>
          <w:szCs w:val="24"/>
          <w:lang w:eastAsia="ru-RU"/>
        </w:rPr>
        <w:t>.</w:t>
      </w:r>
      <w:r w:rsidR="00CD4C07" w:rsidRPr="00CD4C07">
        <w:rPr>
          <w:rFonts w:eastAsia="Times New Roman" w:cs="Times New Roman"/>
          <w:szCs w:val="24"/>
          <w:lang w:eastAsia="ru-RU"/>
        </w:rPr>
        <w:t xml:space="preserve"> </w:t>
      </w:r>
    </w:p>
    <w:p w:rsidR="000043AB" w:rsidRPr="000043AB" w:rsidRDefault="000043AB" w:rsidP="000043AB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>2.</w:t>
      </w:r>
      <w:r w:rsidR="006B18B0" w:rsidRPr="006B18B0">
        <w:t xml:space="preserve"> </w:t>
      </w:r>
      <w:r w:rsidR="006B18B0" w:rsidRPr="006B18B0">
        <w:rPr>
          <w:rFonts w:eastAsia="Times New Roman" w:cs="Times New Roman"/>
          <w:szCs w:val="24"/>
          <w:lang w:eastAsia="ru-RU"/>
        </w:rPr>
        <w:t>Программа обучения</w:t>
      </w:r>
      <w:r w:rsidRPr="000043AB">
        <w:rPr>
          <w:rFonts w:eastAsia="Times New Roman" w:cs="Times New Roman"/>
          <w:szCs w:val="24"/>
          <w:lang w:eastAsia="ru-RU"/>
        </w:rPr>
        <w:t xml:space="preserve"> определяет базовое содержание подготовки неработающего населения в области гражданской обороны и защиты от чрезвычайных ситуаций природного и техногенного характера и рассчитана по объему на 16 часов.</w:t>
      </w:r>
    </w:p>
    <w:p w:rsidR="000043AB" w:rsidRPr="000043AB" w:rsidRDefault="000043AB" w:rsidP="00B445A8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>3. Обучение неработающего населения пров</w:t>
      </w:r>
      <w:r w:rsidR="00B445A8">
        <w:rPr>
          <w:rFonts w:eastAsia="Times New Roman" w:cs="Times New Roman"/>
          <w:szCs w:val="24"/>
          <w:lang w:eastAsia="ru-RU"/>
        </w:rPr>
        <w:t>одится в учебно-консультационном пункте</w:t>
      </w:r>
      <w:r w:rsidRPr="000043AB">
        <w:rPr>
          <w:rFonts w:eastAsia="Times New Roman" w:cs="Times New Roman"/>
          <w:szCs w:val="24"/>
          <w:lang w:eastAsia="ru-RU"/>
        </w:rPr>
        <w:t xml:space="preserve"> </w:t>
      </w:r>
      <w:r w:rsidR="00B445A8" w:rsidRPr="00B445A8">
        <w:rPr>
          <w:rFonts w:eastAsia="Times New Roman" w:cs="Times New Roman"/>
          <w:szCs w:val="24"/>
          <w:lang w:eastAsia="ru-RU"/>
        </w:rPr>
        <w:t>в здании админист</w:t>
      </w:r>
      <w:r w:rsidR="00B445A8">
        <w:rPr>
          <w:rFonts w:eastAsia="Times New Roman" w:cs="Times New Roman"/>
          <w:szCs w:val="24"/>
          <w:lang w:eastAsia="ru-RU"/>
        </w:rPr>
        <w:t>рации городского округа Троицк</w:t>
      </w:r>
      <w:r w:rsidR="00816E8D">
        <w:rPr>
          <w:rFonts w:eastAsia="Times New Roman" w:cs="Times New Roman"/>
          <w:szCs w:val="24"/>
          <w:lang w:eastAsia="ru-RU"/>
        </w:rPr>
        <w:t xml:space="preserve"> (далее - </w:t>
      </w:r>
      <w:r w:rsidR="00816E8D" w:rsidRPr="00816E8D">
        <w:rPr>
          <w:rFonts w:eastAsia="Times New Roman" w:cs="Times New Roman"/>
          <w:szCs w:val="24"/>
          <w:lang w:eastAsia="ru-RU"/>
        </w:rPr>
        <w:t>УКП по ГО и ЧС</w:t>
      </w:r>
      <w:r w:rsidR="001655D9">
        <w:rPr>
          <w:rFonts w:eastAsia="Times New Roman" w:cs="Times New Roman"/>
          <w:szCs w:val="24"/>
          <w:lang w:eastAsia="ru-RU"/>
        </w:rPr>
        <w:t>)</w:t>
      </w:r>
      <w:r w:rsidR="00B445A8">
        <w:rPr>
          <w:rFonts w:eastAsia="Times New Roman" w:cs="Times New Roman"/>
          <w:szCs w:val="24"/>
          <w:lang w:eastAsia="ru-RU"/>
        </w:rPr>
        <w:t xml:space="preserve">, </w:t>
      </w:r>
      <w:r w:rsidR="00B445A8" w:rsidRPr="00B445A8">
        <w:rPr>
          <w:rFonts w:eastAsia="Times New Roman" w:cs="Times New Roman"/>
          <w:szCs w:val="24"/>
          <w:lang w:eastAsia="ru-RU"/>
        </w:rPr>
        <w:t>по адресу: город Москва, город Троицк, ул. Юбилейная</w:t>
      </w:r>
      <w:r w:rsidR="00B63C28">
        <w:rPr>
          <w:rFonts w:eastAsia="Times New Roman" w:cs="Times New Roman"/>
          <w:szCs w:val="24"/>
          <w:lang w:eastAsia="ru-RU"/>
        </w:rPr>
        <w:t>, дом 3, ком. 21(полуподвал)</w:t>
      </w:r>
      <w:r w:rsidR="00DC54C1">
        <w:rPr>
          <w:rFonts w:eastAsia="Times New Roman" w:cs="Times New Roman"/>
          <w:szCs w:val="24"/>
          <w:lang w:eastAsia="ru-RU"/>
        </w:rPr>
        <w:t xml:space="preserve"> </w:t>
      </w:r>
      <w:r w:rsidR="00B63C28">
        <w:rPr>
          <w:rFonts w:eastAsia="Times New Roman" w:cs="Times New Roman"/>
          <w:szCs w:val="24"/>
          <w:lang w:eastAsia="ru-RU"/>
        </w:rPr>
        <w:t xml:space="preserve">в соответствии с </w:t>
      </w:r>
      <w:r w:rsidR="00B63C28" w:rsidRPr="00B63C28">
        <w:t xml:space="preserve"> </w:t>
      </w:r>
      <w:r w:rsidR="00B63C28" w:rsidRPr="00B63C28">
        <w:rPr>
          <w:rFonts w:eastAsia="Times New Roman" w:cs="Times New Roman"/>
          <w:szCs w:val="24"/>
          <w:lang w:eastAsia="ru-RU"/>
        </w:rPr>
        <w:t>распорядко</w:t>
      </w:r>
      <w:r w:rsidR="00B63C28">
        <w:rPr>
          <w:rFonts w:eastAsia="Times New Roman" w:cs="Times New Roman"/>
          <w:szCs w:val="24"/>
          <w:lang w:eastAsia="ru-RU"/>
        </w:rPr>
        <w:t>м</w:t>
      </w:r>
      <w:r w:rsidR="00B63C28" w:rsidRPr="00B63C28">
        <w:rPr>
          <w:rFonts w:eastAsia="Times New Roman" w:cs="Times New Roman"/>
          <w:szCs w:val="24"/>
          <w:lang w:eastAsia="ru-RU"/>
        </w:rPr>
        <w:t xml:space="preserve"> дня работы УКП по ГО и ЧС</w:t>
      </w:r>
      <w:r w:rsidR="00B63C28">
        <w:rPr>
          <w:rFonts w:eastAsia="Times New Roman" w:cs="Times New Roman"/>
          <w:szCs w:val="24"/>
          <w:lang w:eastAsia="ru-RU"/>
        </w:rPr>
        <w:t>.</w:t>
      </w:r>
    </w:p>
    <w:p w:rsidR="00B445A8" w:rsidRPr="00B445A8" w:rsidRDefault="000043AB" w:rsidP="00B445A8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 xml:space="preserve">4. </w:t>
      </w:r>
      <w:r w:rsidR="00B445A8" w:rsidRPr="00B445A8">
        <w:rPr>
          <w:rFonts w:eastAsia="Times New Roman" w:cs="Times New Roman"/>
          <w:szCs w:val="24"/>
          <w:lang w:eastAsia="ru-RU"/>
        </w:rPr>
        <w:t xml:space="preserve">Для проведения занятий и консультаций привлекаются нештатные </w:t>
      </w:r>
      <w:r w:rsidR="00DC54C1">
        <w:rPr>
          <w:rFonts w:eastAsia="Times New Roman" w:cs="Times New Roman"/>
          <w:szCs w:val="24"/>
          <w:lang w:eastAsia="ru-RU"/>
        </w:rPr>
        <w:t>консультанты</w:t>
      </w:r>
      <w:r w:rsidR="00DC54C1" w:rsidRPr="00DC54C1">
        <w:t xml:space="preserve"> </w:t>
      </w:r>
      <w:r w:rsidR="00DC54C1">
        <w:t>(</w:t>
      </w:r>
      <w:r w:rsidR="00DC54C1" w:rsidRPr="00DC54C1">
        <w:rPr>
          <w:rFonts w:eastAsia="Times New Roman" w:cs="Times New Roman"/>
          <w:szCs w:val="24"/>
          <w:lang w:eastAsia="ru-RU"/>
        </w:rPr>
        <w:t>инструкторы</w:t>
      </w:r>
      <w:r w:rsidR="00DC54C1">
        <w:rPr>
          <w:rFonts w:eastAsia="Times New Roman" w:cs="Times New Roman"/>
          <w:szCs w:val="24"/>
          <w:lang w:eastAsia="ru-RU"/>
        </w:rPr>
        <w:t>)</w:t>
      </w:r>
      <w:r w:rsidR="00B445A8" w:rsidRPr="00B445A8">
        <w:rPr>
          <w:rFonts w:eastAsia="Times New Roman" w:cs="Times New Roman"/>
          <w:szCs w:val="24"/>
          <w:lang w:eastAsia="ru-RU"/>
        </w:rPr>
        <w:t>, специалисты жилищно-эксплуатационных органов</w:t>
      </w:r>
      <w:r w:rsidR="00DC54C1">
        <w:rPr>
          <w:rFonts w:eastAsia="Times New Roman" w:cs="Times New Roman"/>
          <w:szCs w:val="24"/>
          <w:lang w:eastAsia="ru-RU"/>
        </w:rPr>
        <w:t xml:space="preserve"> назначенные приказами этих организаций</w:t>
      </w:r>
      <w:r w:rsidR="00B445A8" w:rsidRPr="00B445A8">
        <w:rPr>
          <w:rFonts w:eastAsia="Times New Roman" w:cs="Times New Roman"/>
          <w:szCs w:val="24"/>
          <w:lang w:eastAsia="ru-RU"/>
        </w:rPr>
        <w:t xml:space="preserve">, прошедшие </w:t>
      </w:r>
      <w:r w:rsidR="00DE12EB">
        <w:rPr>
          <w:rFonts w:eastAsia="Times New Roman" w:cs="Times New Roman"/>
          <w:szCs w:val="24"/>
          <w:lang w:eastAsia="ru-RU"/>
        </w:rPr>
        <w:t>курсовое обучение в учебно-методических центрах и чрезвычайным ситуациям города Москвы</w:t>
      </w:r>
      <w:r w:rsidR="00B445A8" w:rsidRPr="00B445A8">
        <w:rPr>
          <w:rFonts w:eastAsia="Times New Roman" w:cs="Times New Roman"/>
          <w:szCs w:val="24"/>
          <w:lang w:eastAsia="ru-RU"/>
        </w:rPr>
        <w:t>.</w:t>
      </w:r>
      <w:r w:rsidR="00DE12EB">
        <w:rPr>
          <w:rFonts w:eastAsia="Times New Roman" w:cs="Times New Roman"/>
          <w:szCs w:val="24"/>
          <w:lang w:eastAsia="ru-RU"/>
        </w:rPr>
        <w:t xml:space="preserve"> По согласованию с администрацией </w:t>
      </w:r>
      <w:r w:rsidR="00DE12EB" w:rsidRPr="00DE12EB">
        <w:rPr>
          <w:rFonts w:eastAsia="Times New Roman" w:cs="Times New Roman"/>
          <w:szCs w:val="24"/>
          <w:lang w:eastAsia="ru-RU"/>
        </w:rPr>
        <w:t>городского округа Троицк</w:t>
      </w:r>
      <w:r w:rsidR="00DE12EB">
        <w:rPr>
          <w:rFonts w:eastAsia="Times New Roman" w:cs="Times New Roman"/>
          <w:szCs w:val="24"/>
          <w:lang w:eastAsia="ru-RU"/>
        </w:rPr>
        <w:t xml:space="preserve"> п</w:t>
      </w:r>
      <w:r w:rsidR="00B445A8" w:rsidRPr="00B445A8">
        <w:rPr>
          <w:rFonts w:eastAsia="Times New Roman" w:cs="Times New Roman"/>
          <w:szCs w:val="24"/>
          <w:lang w:eastAsia="ru-RU"/>
        </w:rPr>
        <w:t xml:space="preserve">о медицинским темам и вопросам психологической подготовки </w:t>
      </w:r>
      <w:r w:rsidR="00DE12EB">
        <w:rPr>
          <w:rFonts w:eastAsia="Times New Roman" w:cs="Times New Roman"/>
          <w:szCs w:val="24"/>
          <w:lang w:eastAsia="ru-RU"/>
        </w:rPr>
        <w:t xml:space="preserve">допускается привлекать </w:t>
      </w:r>
      <w:r w:rsidR="00B63C28">
        <w:rPr>
          <w:rFonts w:eastAsia="Times New Roman" w:cs="Times New Roman"/>
          <w:szCs w:val="24"/>
          <w:lang w:eastAsia="ru-RU"/>
        </w:rPr>
        <w:t xml:space="preserve">на проведение </w:t>
      </w:r>
      <w:r w:rsidR="00DE12EB">
        <w:rPr>
          <w:rFonts w:eastAsia="Times New Roman" w:cs="Times New Roman"/>
          <w:szCs w:val="24"/>
          <w:lang w:eastAsia="ru-RU"/>
        </w:rPr>
        <w:t xml:space="preserve">занятий </w:t>
      </w:r>
      <w:r w:rsidR="00B63C28">
        <w:rPr>
          <w:rFonts w:eastAsia="Times New Roman" w:cs="Times New Roman"/>
          <w:szCs w:val="24"/>
          <w:lang w:eastAsia="ru-RU"/>
        </w:rPr>
        <w:t>работников</w:t>
      </w:r>
      <w:r w:rsidR="00B445A8" w:rsidRPr="00B445A8">
        <w:rPr>
          <w:rFonts w:eastAsia="Times New Roman" w:cs="Times New Roman"/>
          <w:szCs w:val="24"/>
          <w:lang w:eastAsia="ru-RU"/>
        </w:rPr>
        <w:t xml:space="preserve"> органов здравоохранения. Для отработки наиболее сложных тем, проведения практических занятий, тренировок привлекаются штатные работники органов управления ГОЧС и преподаватели курсов гражданской обороны.</w:t>
      </w:r>
    </w:p>
    <w:p w:rsidR="000043AB" w:rsidRPr="000043AB" w:rsidRDefault="000043AB" w:rsidP="000043AB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lastRenderedPageBreak/>
        <w:t xml:space="preserve">Для проведения занятий создаются учебные группы из жителей одного дома (нескольких малых домов или подъездов). Состав группы, как правило, не должен превышать </w:t>
      </w:r>
      <w:r w:rsidR="00B445A8">
        <w:rPr>
          <w:rFonts w:eastAsia="Times New Roman" w:cs="Times New Roman"/>
          <w:szCs w:val="24"/>
          <w:lang w:eastAsia="ru-RU"/>
        </w:rPr>
        <w:t>2</w:t>
      </w:r>
      <w:r w:rsidRPr="000043AB">
        <w:rPr>
          <w:rFonts w:eastAsia="Times New Roman" w:cs="Times New Roman"/>
          <w:szCs w:val="24"/>
          <w:lang w:eastAsia="ru-RU"/>
        </w:rPr>
        <w:t xml:space="preserve">5 человек. При создании учебных групп желательно учитывать возраст, состояние здоровья, уровень подготовки обучаемых по вопросам гражданской обороны и защиты от чрезвычайных ситуаций. В каждой из них назначается </w:t>
      </w:r>
      <w:proofErr w:type="gramStart"/>
      <w:r w:rsidRPr="000043AB">
        <w:rPr>
          <w:rFonts w:eastAsia="Times New Roman" w:cs="Times New Roman"/>
          <w:szCs w:val="24"/>
          <w:lang w:eastAsia="ru-RU"/>
        </w:rPr>
        <w:t>старший</w:t>
      </w:r>
      <w:proofErr w:type="gramEnd"/>
      <w:r w:rsidRPr="000043AB">
        <w:rPr>
          <w:rFonts w:eastAsia="Times New Roman" w:cs="Times New Roman"/>
          <w:szCs w:val="24"/>
          <w:lang w:eastAsia="ru-RU"/>
        </w:rPr>
        <w:t>.</w:t>
      </w:r>
    </w:p>
    <w:p w:rsidR="000043AB" w:rsidRPr="000043AB" w:rsidRDefault="000043AB" w:rsidP="000043AB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 xml:space="preserve">5. Занятия проводятся </w:t>
      </w:r>
      <w:r w:rsidR="00816E8D">
        <w:rPr>
          <w:rFonts w:eastAsia="Times New Roman" w:cs="Times New Roman"/>
          <w:szCs w:val="24"/>
          <w:lang w:eastAsia="ru-RU"/>
        </w:rPr>
        <w:t xml:space="preserve">в </w:t>
      </w:r>
      <w:r w:rsidR="00816E8D" w:rsidRPr="00816E8D">
        <w:rPr>
          <w:rFonts w:eastAsia="Times New Roman" w:cs="Times New Roman"/>
          <w:szCs w:val="24"/>
          <w:lang w:eastAsia="ru-RU"/>
        </w:rPr>
        <w:t xml:space="preserve">УКП по ГО и </w:t>
      </w:r>
      <w:proofErr w:type="gramStart"/>
      <w:r w:rsidR="00816E8D" w:rsidRPr="00816E8D">
        <w:rPr>
          <w:rFonts w:eastAsia="Times New Roman" w:cs="Times New Roman"/>
          <w:szCs w:val="24"/>
          <w:lang w:eastAsia="ru-RU"/>
        </w:rPr>
        <w:t>ЧС</w:t>
      </w:r>
      <w:proofErr w:type="gramEnd"/>
      <w:r w:rsidR="00816E8D" w:rsidRPr="00816E8D">
        <w:rPr>
          <w:rFonts w:eastAsia="Times New Roman" w:cs="Times New Roman"/>
          <w:szCs w:val="24"/>
          <w:lang w:eastAsia="ru-RU"/>
        </w:rPr>
        <w:t xml:space="preserve"> </w:t>
      </w:r>
      <w:r w:rsidR="00EA382C">
        <w:rPr>
          <w:rFonts w:eastAsia="Times New Roman" w:cs="Times New Roman"/>
          <w:szCs w:val="24"/>
          <w:lang w:eastAsia="ru-RU"/>
        </w:rPr>
        <w:t xml:space="preserve">которые </w:t>
      </w:r>
      <w:r w:rsidRPr="000043AB">
        <w:rPr>
          <w:rFonts w:eastAsia="Times New Roman" w:cs="Times New Roman"/>
          <w:szCs w:val="24"/>
          <w:lang w:eastAsia="ru-RU"/>
        </w:rPr>
        <w:t xml:space="preserve"> должны обеспечиваться необходимым имуществом и оборудованием, учебными и наглядными пособиями. При этом предпочтение отдается техническим средствам обучения, образцам средств защиты, измерительной аппаратуре, специальной технике ведения спасательных и других неотложных работ. На занятиях следует проводить дискуссии, обучающие игры, в том числе и компьютерные, использовать диапозитивы, учебные кинофильмы, видео- и аудиоматериалы.</w:t>
      </w:r>
    </w:p>
    <w:p w:rsidR="000043AB" w:rsidRPr="000043AB" w:rsidRDefault="000043AB" w:rsidP="000043AB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 xml:space="preserve">6. Руководителю учебно-консультационного пункта предоставляется право с учетом местных физико-географических условий, особенностей контингента обучаемых, степени усвоения ранее изученных вопросов и других факторов корректировать расчет времени, отводимого на изучение отдельных тем примерной программы, уточнять формы и методы проведения занятий. </w:t>
      </w:r>
    </w:p>
    <w:p w:rsidR="00E84C4A" w:rsidRDefault="000043AB" w:rsidP="000043AB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 xml:space="preserve">7. </w:t>
      </w:r>
      <w:r w:rsidR="00B63C28">
        <w:rPr>
          <w:rFonts w:eastAsia="Times New Roman" w:cs="Times New Roman"/>
          <w:szCs w:val="24"/>
          <w:lang w:eastAsia="ru-RU"/>
        </w:rPr>
        <w:t>Начальник</w:t>
      </w:r>
      <w:r w:rsidR="00B63C28" w:rsidRPr="00B63C28">
        <w:rPr>
          <w:rFonts w:eastAsia="Times New Roman" w:cs="Times New Roman"/>
          <w:szCs w:val="24"/>
          <w:lang w:eastAsia="ru-RU"/>
        </w:rPr>
        <w:t xml:space="preserve"> УКП по ГО и ЧС</w:t>
      </w:r>
      <w:r w:rsidR="00B63C28">
        <w:rPr>
          <w:rFonts w:eastAsia="Times New Roman" w:cs="Times New Roman"/>
          <w:szCs w:val="24"/>
          <w:lang w:eastAsia="ru-RU"/>
        </w:rPr>
        <w:t xml:space="preserve"> администрации городского округа Троицк </w:t>
      </w:r>
      <w:r w:rsidR="00B63C28" w:rsidRPr="00B63C28">
        <w:rPr>
          <w:rFonts w:eastAsia="Times New Roman" w:cs="Times New Roman"/>
          <w:szCs w:val="24"/>
          <w:lang w:eastAsia="ru-RU"/>
        </w:rPr>
        <w:t xml:space="preserve"> </w:t>
      </w:r>
      <w:r w:rsidR="00B63C28">
        <w:rPr>
          <w:rFonts w:eastAsia="Times New Roman" w:cs="Times New Roman"/>
          <w:szCs w:val="24"/>
          <w:lang w:eastAsia="ru-RU"/>
        </w:rPr>
        <w:t>оказывает</w:t>
      </w:r>
      <w:r w:rsidRPr="000043AB">
        <w:rPr>
          <w:rFonts w:eastAsia="Times New Roman" w:cs="Times New Roman"/>
          <w:szCs w:val="24"/>
          <w:lang w:eastAsia="ru-RU"/>
        </w:rPr>
        <w:t xml:space="preserve"> организационную, техническую и методическую помощь руководителям учебных групп, осуществляют постоянный </w:t>
      </w:r>
      <w:proofErr w:type="gramStart"/>
      <w:r w:rsidRPr="000043AB">
        <w:rPr>
          <w:rFonts w:eastAsia="Times New Roman" w:cs="Times New Roman"/>
          <w:szCs w:val="24"/>
          <w:lang w:eastAsia="ru-RU"/>
        </w:rPr>
        <w:t>контроль за</w:t>
      </w:r>
      <w:proofErr w:type="gramEnd"/>
      <w:r w:rsidRPr="000043AB">
        <w:rPr>
          <w:rFonts w:eastAsia="Times New Roman" w:cs="Times New Roman"/>
          <w:szCs w:val="24"/>
          <w:lang w:eastAsia="ru-RU"/>
        </w:rPr>
        <w:t> по</w:t>
      </w:r>
      <w:r w:rsidR="00E84C4A">
        <w:rPr>
          <w:rFonts w:eastAsia="Times New Roman" w:cs="Times New Roman"/>
          <w:szCs w:val="24"/>
          <w:lang w:eastAsia="ru-RU"/>
        </w:rPr>
        <w:t>дготовкой и проведением занятий.</w:t>
      </w:r>
      <w:r w:rsidRPr="000043AB">
        <w:rPr>
          <w:rFonts w:eastAsia="Times New Roman" w:cs="Times New Roman"/>
          <w:szCs w:val="24"/>
          <w:lang w:eastAsia="ru-RU"/>
        </w:rPr>
        <w:t xml:space="preserve"> </w:t>
      </w:r>
    </w:p>
    <w:p w:rsidR="00E84C4A" w:rsidRDefault="000043AB" w:rsidP="000043AB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 xml:space="preserve">8. </w:t>
      </w:r>
      <w:r w:rsidR="00E84C4A">
        <w:rPr>
          <w:rFonts w:eastAsia="Times New Roman" w:cs="Times New Roman"/>
          <w:szCs w:val="24"/>
          <w:lang w:eastAsia="ru-RU"/>
        </w:rPr>
        <w:t>Консультант (инструктор</w:t>
      </w:r>
      <w:r w:rsidR="00E84C4A" w:rsidRPr="00E84C4A">
        <w:rPr>
          <w:rFonts w:eastAsia="Times New Roman" w:cs="Times New Roman"/>
          <w:szCs w:val="24"/>
          <w:lang w:eastAsia="ru-RU"/>
        </w:rPr>
        <w:t>)</w:t>
      </w:r>
      <w:r w:rsidR="00E84C4A">
        <w:rPr>
          <w:rFonts w:eastAsia="Times New Roman" w:cs="Times New Roman"/>
          <w:szCs w:val="24"/>
          <w:lang w:eastAsia="ru-RU"/>
        </w:rPr>
        <w:t xml:space="preserve"> </w:t>
      </w:r>
      <w:r w:rsidR="00E84C4A" w:rsidRPr="00E84C4A">
        <w:rPr>
          <w:rFonts w:eastAsia="Times New Roman" w:cs="Times New Roman"/>
          <w:szCs w:val="24"/>
          <w:lang w:eastAsia="ru-RU"/>
        </w:rPr>
        <w:t xml:space="preserve">отвечает за качественное консультирование (обучение) </w:t>
      </w:r>
      <w:r w:rsidR="00E84C4A">
        <w:rPr>
          <w:rFonts w:eastAsia="Times New Roman" w:cs="Times New Roman"/>
          <w:szCs w:val="24"/>
          <w:lang w:eastAsia="ru-RU"/>
        </w:rPr>
        <w:t>неработающих жителей учебной группы</w:t>
      </w:r>
      <w:r w:rsidR="00E84C4A" w:rsidRPr="00E84C4A">
        <w:rPr>
          <w:rFonts w:eastAsia="Times New Roman" w:cs="Times New Roman"/>
          <w:szCs w:val="24"/>
          <w:lang w:eastAsia="ru-RU"/>
        </w:rPr>
        <w:t>, предоставление для ознакомления объектов учебно-материальной базы</w:t>
      </w:r>
      <w:r w:rsidR="00E84C4A" w:rsidRPr="00E84C4A">
        <w:t xml:space="preserve"> </w:t>
      </w:r>
      <w:r w:rsidR="00E84C4A" w:rsidRPr="00E84C4A">
        <w:rPr>
          <w:rFonts w:eastAsia="Times New Roman" w:cs="Times New Roman"/>
          <w:szCs w:val="24"/>
          <w:lang w:eastAsia="ru-RU"/>
        </w:rPr>
        <w:t>УКП по ГО и ЧС, обучение практическим навыкам в области безопасности жизнедеятельности</w:t>
      </w:r>
      <w:r w:rsidR="00E84C4A">
        <w:rPr>
          <w:rFonts w:eastAsia="Times New Roman" w:cs="Times New Roman"/>
          <w:szCs w:val="24"/>
          <w:lang w:eastAsia="ru-RU"/>
        </w:rPr>
        <w:t>,</w:t>
      </w:r>
      <w:r w:rsidR="00E84C4A" w:rsidRPr="00E84C4A">
        <w:t xml:space="preserve"> </w:t>
      </w:r>
      <w:r w:rsidR="00E84C4A" w:rsidRPr="00E84C4A">
        <w:rPr>
          <w:rFonts w:eastAsia="Times New Roman" w:cs="Times New Roman"/>
          <w:szCs w:val="24"/>
          <w:lang w:eastAsia="ru-RU"/>
        </w:rPr>
        <w:t>о чем делают соответствующую</w:t>
      </w:r>
      <w:r w:rsidR="00E84C4A">
        <w:rPr>
          <w:rFonts w:eastAsia="Times New Roman" w:cs="Times New Roman"/>
          <w:szCs w:val="24"/>
          <w:lang w:eastAsia="ru-RU"/>
        </w:rPr>
        <w:t xml:space="preserve"> запись в журнале учета занятий</w:t>
      </w:r>
      <w:r w:rsidR="00453118">
        <w:rPr>
          <w:rFonts w:eastAsia="Times New Roman" w:cs="Times New Roman"/>
          <w:szCs w:val="24"/>
          <w:lang w:eastAsia="ru-RU"/>
        </w:rPr>
        <w:t xml:space="preserve"> и консультаций</w:t>
      </w:r>
      <w:r w:rsidR="00E84C4A" w:rsidRPr="00E84C4A">
        <w:rPr>
          <w:rFonts w:eastAsia="Times New Roman" w:cs="Times New Roman"/>
          <w:szCs w:val="24"/>
          <w:lang w:eastAsia="ru-RU"/>
        </w:rPr>
        <w:t>.</w:t>
      </w:r>
      <w:r w:rsidR="00E84C4A">
        <w:rPr>
          <w:rFonts w:eastAsia="Times New Roman" w:cs="Times New Roman"/>
          <w:szCs w:val="24"/>
          <w:lang w:eastAsia="ru-RU"/>
        </w:rPr>
        <w:t xml:space="preserve"> </w:t>
      </w:r>
    </w:p>
    <w:p w:rsidR="000043AB" w:rsidRPr="000043AB" w:rsidRDefault="000043AB" w:rsidP="000043AB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>9. В ходе занятий серьезное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действовать в сложной обстановке, при высокой организованности и дисциплине.</w:t>
      </w:r>
    </w:p>
    <w:p w:rsidR="000043AB" w:rsidRPr="000043AB" w:rsidRDefault="000043AB" w:rsidP="000043AB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 xml:space="preserve">10. Учебный год </w:t>
      </w:r>
      <w:r w:rsidR="00E84C4A">
        <w:rPr>
          <w:rFonts w:eastAsia="Times New Roman" w:cs="Times New Roman"/>
          <w:szCs w:val="24"/>
          <w:lang w:eastAsia="ru-RU"/>
        </w:rPr>
        <w:t xml:space="preserve">с </w:t>
      </w:r>
      <w:r w:rsidR="007C098A">
        <w:rPr>
          <w:rFonts w:eastAsia="Times New Roman" w:cs="Times New Roman"/>
          <w:szCs w:val="24"/>
          <w:lang w:eastAsia="ru-RU"/>
        </w:rPr>
        <w:t>неработающими жителями</w:t>
      </w:r>
      <w:r w:rsidR="007C098A" w:rsidRPr="007C098A">
        <w:rPr>
          <w:rFonts w:eastAsia="Times New Roman" w:cs="Times New Roman"/>
          <w:szCs w:val="24"/>
          <w:lang w:eastAsia="ru-RU"/>
        </w:rPr>
        <w:t xml:space="preserve"> </w:t>
      </w:r>
      <w:r w:rsidR="007C098A">
        <w:rPr>
          <w:rFonts w:eastAsia="Times New Roman" w:cs="Times New Roman"/>
          <w:szCs w:val="24"/>
          <w:lang w:eastAsia="ru-RU"/>
        </w:rPr>
        <w:t xml:space="preserve">учебных групп </w:t>
      </w:r>
      <w:r w:rsidRPr="000043AB">
        <w:rPr>
          <w:rFonts w:eastAsia="Times New Roman" w:cs="Times New Roman"/>
          <w:szCs w:val="24"/>
          <w:lang w:eastAsia="ru-RU"/>
        </w:rPr>
        <w:t>завершается итоговым занятием. Оно проводится в целях проверки результатов обучения, закрепления полученных знаний и практических навыков. При этом обучаемые сдают зачет в объеме изученной программы с выполнением практического задания (норматива) по одной из тем программы.</w:t>
      </w:r>
    </w:p>
    <w:p w:rsidR="000043AB" w:rsidRPr="000043AB" w:rsidRDefault="000043AB" w:rsidP="00004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>В результате обучения неработающее население должно:</w:t>
      </w:r>
    </w:p>
    <w:p w:rsidR="000043AB" w:rsidRPr="000043AB" w:rsidRDefault="000043AB" w:rsidP="000043AB">
      <w:pPr>
        <w:spacing w:after="0" w:line="240" w:lineRule="auto"/>
        <w:jc w:val="both"/>
        <w:outlineLvl w:val="4"/>
        <w:rPr>
          <w:rFonts w:eastAsia="Times New Roman" w:cs="Times New Roman"/>
          <w:b/>
          <w:bCs/>
          <w:szCs w:val="24"/>
          <w:lang w:eastAsia="ru-RU"/>
        </w:rPr>
      </w:pPr>
      <w:r w:rsidRPr="000043AB">
        <w:rPr>
          <w:rFonts w:eastAsia="Times New Roman" w:cs="Times New Roman"/>
          <w:b/>
          <w:bCs/>
          <w:szCs w:val="24"/>
          <w:lang w:eastAsia="ru-RU"/>
        </w:rPr>
        <w:t>знать:</w:t>
      </w:r>
    </w:p>
    <w:p w:rsidR="000043AB" w:rsidRPr="000043AB" w:rsidRDefault="000043AB" w:rsidP="000043A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 xml:space="preserve">основные требования руководящих документов по вопросам гражданской обороны и защиты населения в чрезвычайных ситуациях; </w:t>
      </w:r>
    </w:p>
    <w:p w:rsidR="000043AB" w:rsidRPr="000043AB" w:rsidRDefault="000043AB" w:rsidP="000043A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 xml:space="preserve">задачи и возможности единой государственной системы предупреждения и ликвидации чрезвычайных ситуаций в обеспечении защиты населения в чрезвычайных ситуациях природного и техногенного характера; </w:t>
      </w:r>
    </w:p>
    <w:p w:rsidR="000043AB" w:rsidRPr="000043AB" w:rsidRDefault="000043AB" w:rsidP="000043A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 xml:space="preserve">основные мероприятия гражданской обороны по защите населения от опасностей, возникающих при ведении военных действий или вследствие этих действий, а также от последствий чрезвычайных ситуаций природного и техногенного характера; </w:t>
      </w:r>
    </w:p>
    <w:p w:rsidR="000043AB" w:rsidRPr="000043AB" w:rsidRDefault="000043AB" w:rsidP="000043A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 xml:space="preserve">основные принципы, средства и способы защиты от чрезвычайных ситуаций мирного и военного времени, а также правила поведения при их возникновении; </w:t>
      </w:r>
    </w:p>
    <w:p w:rsidR="000043AB" w:rsidRPr="000043AB" w:rsidRDefault="000043AB" w:rsidP="000043A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 xml:space="preserve">методы формирования у людей психологической устойчивости к стрессовому воздействию факторов чрезвычайных ситуаций, пути привития навыков управления своим психологическим состоянием; </w:t>
      </w:r>
    </w:p>
    <w:p w:rsidR="00A91802" w:rsidRDefault="00A91802" w:rsidP="000043AB">
      <w:pPr>
        <w:spacing w:after="0" w:line="240" w:lineRule="auto"/>
        <w:jc w:val="both"/>
        <w:outlineLvl w:val="4"/>
        <w:rPr>
          <w:rFonts w:eastAsia="Times New Roman" w:cs="Times New Roman"/>
          <w:b/>
          <w:bCs/>
          <w:szCs w:val="24"/>
          <w:lang w:eastAsia="ru-RU"/>
        </w:rPr>
      </w:pPr>
    </w:p>
    <w:p w:rsidR="000043AB" w:rsidRPr="000043AB" w:rsidRDefault="000043AB" w:rsidP="000043AB">
      <w:pPr>
        <w:spacing w:after="0" w:line="240" w:lineRule="auto"/>
        <w:jc w:val="both"/>
        <w:outlineLvl w:val="4"/>
        <w:rPr>
          <w:rFonts w:eastAsia="Times New Roman" w:cs="Times New Roman"/>
          <w:b/>
          <w:bCs/>
          <w:szCs w:val="24"/>
          <w:lang w:eastAsia="ru-RU"/>
        </w:rPr>
      </w:pPr>
      <w:r w:rsidRPr="000043AB">
        <w:rPr>
          <w:rFonts w:eastAsia="Times New Roman" w:cs="Times New Roman"/>
          <w:b/>
          <w:bCs/>
          <w:szCs w:val="24"/>
          <w:lang w:eastAsia="ru-RU"/>
        </w:rPr>
        <w:t>уметь:</w:t>
      </w:r>
    </w:p>
    <w:p w:rsidR="000043AB" w:rsidRPr="000043AB" w:rsidRDefault="000043AB" w:rsidP="000043AB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 xml:space="preserve">четко действовать по сигналам оповещения, практически выполнять основные мероприятия защиты от опасностей, возникающих при ведении военных действий или вследствие этих действий, а также от чрезвычайных ситуаций природного и техногенного характера; </w:t>
      </w:r>
    </w:p>
    <w:p w:rsidR="000043AB" w:rsidRPr="000043AB" w:rsidRDefault="000043AB" w:rsidP="000043AB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lastRenderedPageBreak/>
        <w:t xml:space="preserve">защищать себя и членов семьи от чрезвычайных ситуаций мирного и военного времени, четко и уверенно действовать в случае производственной аварии на своем объекте; </w:t>
      </w:r>
    </w:p>
    <w:p w:rsidR="000043AB" w:rsidRPr="000043AB" w:rsidRDefault="000043AB" w:rsidP="000043AB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 xml:space="preserve">пользоваться средствами коллективной и индивидуальной защиты, приборами радиационной и химической разведки; </w:t>
      </w:r>
    </w:p>
    <w:p w:rsidR="000043AB" w:rsidRPr="00453118" w:rsidRDefault="000043AB" w:rsidP="00453118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>оказывать первую медицинскую помощь при травмах и повреждениях</w:t>
      </w:r>
    </w:p>
    <w:p w:rsidR="000043AB" w:rsidRPr="000043AB" w:rsidRDefault="000043AB" w:rsidP="000043AB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0043AB" w:rsidRPr="000043AB" w:rsidRDefault="000043AB" w:rsidP="000043AB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0043AB">
        <w:rPr>
          <w:rFonts w:eastAsia="Times New Roman" w:cs="Times New Roman"/>
          <w:b/>
          <w:bCs/>
          <w:szCs w:val="24"/>
          <w:lang w:eastAsia="ru-RU"/>
        </w:rPr>
        <w:t>III. Рекомендуемая тематика и расчет часов учебных занятий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63"/>
        <w:gridCol w:w="6730"/>
        <w:gridCol w:w="1910"/>
        <w:gridCol w:w="857"/>
      </w:tblGrid>
      <w:tr w:rsidR="000043AB" w:rsidRPr="000043AB" w:rsidTr="00A91802">
        <w:trPr>
          <w:tblCellSpacing w:w="7" w:type="dxa"/>
        </w:trPr>
        <w:tc>
          <w:tcPr>
            <w:tcW w:w="0" w:type="auto"/>
            <w:vAlign w:val="center"/>
          </w:tcPr>
          <w:p w:rsidR="000043AB" w:rsidRPr="000043AB" w:rsidRDefault="000043AB" w:rsidP="000043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043AB">
              <w:rPr>
                <w:rFonts w:eastAsia="Times New Roman" w:cs="Times New Roman"/>
                <w:szCs w:val="24"/>
                <w:lang w:eastAsia="ru-RU"/>
              </w:rPr>
              <w:t>№№ тем</w:t>
            </w:r>
          </w:p>
        </w:tc>
        <w:tc>
          <w:tcPr>
            <w:tcW w:w="0" w:type="auto"/>
            <w:vAlign w:val="center"/>
          </w:tcPr>
          <w:p w:rsidR="000043AB" w:rsidRPr="000043AB" w:rsidRDefault="000043AB" w:rsidP="000043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043AB">
              <w:rPr>
                <w:rFonts w:eastAsia="Times New Roman" w:cs="Times New Roman"/>
                <w:szCs w:val="24"/>
                <w:lang w:eastAsia="ru-RU"/>
              </w:rPr>
              <w:t>Наименование тем</w:t>
            </w:r>
          </w:p>
        </w:tc>
        <w:tc>
          <w:tcPr>
            <w:tcW w:w="0" w:type="auto"/>
            <w:vAlign w:val="center"/>
          </w:tcPr>
          <w:p w:rsidR="000043AB" w:rsidRPr="000043AB" w:rsidRDefault="000043AB" w:rsidP="000043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043AB">
              <w:rPr>
                <w:rFonts w:eastAsia="Times New Roman" w:cs="Times New Roman"/>
                <w:szCs w:val="24"/>
                <w:lang w:eastAsia="ru-RU"/>
              </w:rPr>
              <w:t>Вид занятия</w:t>
            </w:r>
          </w:p>
        </w:tc>
        <w:tc>
          <w:tcPr>
            <w:tcW w:w="0" w:type="auto"/>
            <w:vAlign w:val="center"/>
          </w:tcPr>
          <w:p w:rsidR="000043AB" w:rsidRPr="000043AB" w:rsidRDefault="000043AB" w:rsidP="000043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043AB">
              <w:rPr>
                <w:rFonts w:eastAsia="Times New Roman" w:cs="Times New Roman"/>
                <w:szCs w:val="24"/>
                <w:lang w:eastAsia="ru-RU"/>
              </w:rPr>
              <w:t>Кол-во часов</w:t>
            </w:r>
          </w:p>
        </w:tc>
      </w:tr>
      <w:tr w:rsidR="000043AB" w:rsidRPr="000043AB" w:rsidTr="00A91802">
        <w:trPr>
          <w:tblCellSpacing w:w="7" w:type="dxa"/>
        </w:trPr>
        <w:tc>
          <w:tcPr>
            <w:tcW w:w="0" w:type="auto"/>
            <w:vAlign w:val="center"/>
          </w:tcPr>
          <w:p w:rsidR="000043AB" w:rsidRPr="000043AB" w:rsidRDefault="000043AB" w:rsidP="00A918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3A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043AB" w:rsidRPr="000043AB" w:rsidRDefault="000043AB" w:rsidP="000043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043AB">
              <w:rPr>
                <w:rFonts w:eastAsia="Times New Roman" w:cs="Times New Roman"/>
                <w:szCs w:val="24"/>
                <w:lang w:eastAsia="ru-RU"/>
              </w:rPr>
      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пожаров.</w:t>
            </w:r>
          </w:p>
        </w:tc>
        <w:tc>
          <w:tcPr>
            <w:tcW w:w="0" w:type="auto"/>
            <w:vAlign w:val="center"/>
          </w:tcPr>
          <w:p w:rsidR="000043AB" w:rsidRPr="000043AB" w:rsidRDefault="000043AB" w:rsidP="000043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043AB">
              <w:rPr>
                <w:rFonts w:eastAsia="Times New Roman" w:cs="Times New Roman"/>
                <w:szCs w:val="24"/>
                <w:lang w:eastAsia="ru-RU"/>
              </w:rPr>
              <w:t>Лекция</w:t>
            </w:r>
          </w:p>
        </w:tc>
        <w:tc>
          <w:tcPr>
            <w:tcW w:w="0" w:type="auto"/>
            <w:vAlign w:val="center"/>
          </w:tcPr>
          <w:p w:rsidR="000043AB" w:rsidRPr="000043AB" w:rsidRDefault="000043AB" w:rsidP="00A918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3A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043AB" w:rsidRPr="000043AB" w:rsidTr="00A91802">
        <w:trPr>
          <w:tblCellSpacing w:w="7" w:type="dxa"/>
        </w:trPr>
        <w:tc>
          <w:tcPr>
            <w:tcW w:w="0" w:type="auto"/>
            <w:vAlign w:val="center"/>
          </w:tcPr>
          <w:p w:rsidR="000043AB" w:rsidRPr="000043AB" w:rsidRDefault="000043AB" w:rsidP="00A918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3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043AB" w:rsidRPr="000043AB" w:rsidRDefault="000043AB" w:rsidP="000043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043AB">
              <w:rPr>
                <w:rFonts w:eastAsia="Times New Roman" w:cs="Times New Roman"/>
                <w:szCs w:val="24"/>
                <w:lang w:eastAsia="ru-RU"/>
              </w:rPr>
              <w:t>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к защите и по защите населения от них.</w:t>
            </w:r>
          </w:p>
        </w:tc>
        <w:tc>
          <w:tcPr>
            <w:tcW w:w="0" w:type="auto"/>
            <w:vAlign w:val="center"/>
          </w:tcPr>
          <w:p w:rsidR="000043AB" w:rsidRPr="000043AB" w:rsidRDefault="000043AB" w:rsidP="000043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043AB">
              <w:rPr>
                <w:rFonts w:eastAsia="Times New Roman" w:cs="Times New Roman"/>
                <w:szCs w:val="24"/>
                <w:lang w:eastAsia="ru-RU"/>
              </w:rPr>
              <w:t>Лекция</w:t>
            </w:r>
          </w:p>
        </w:tc>
        <w:tc>
          <w:tcPr>
            <w:tcW w:w="0" w:type="auto"/>
            <w:vAlign w:val="center"/>
          </w:tcPr>
          <w:p w:rsidR="000043AB" w:rsidRPr="000043AB" w:rsidRDefault="000043AB" w:rsidP="00A918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3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0043AB" w:rsidRPr="000043AB" w:rsidTr="00A91802">
        <w:trPr>
          <w:tblCellSpacing w:w="7" w:type="dxa"/>
        </w:trPr>
        <w:tc>
          <w:tcPr>
            <w:tcW w:w="0" w:type="auto"/>
            <w:vAlign w:val="center"/>
          </w:tcPr>
          <w:p w:rsidR="000043AB" w:rsidRPr="000043AB" w:rsidRDefault="000043AB" w:rsidP="00A918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3A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0043AB" w:rsidRPr="000043AB" w:rsidRDefault="000043AB" w:rsidP="000043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043AB">
              <w:rPr>
                <w:rFonts w:eastAsia="Times New Roman" w:cs="Times New Roman"/>
                <w:szCs w:val="24"/>
                <w:lang w:eastAsia="ru-RU"/>
              </w:rPr>
              <w:t>Действия н</w:t>
            </w:r>
            <w:r w:rsidR="008C41B9">
              <w:rPr>
                <w:rFonts w:eastAsia="Times New Roman" w:cs="Times New Roman"/>
                <w:szCs w:val="24"/>
                <w:lang w:eastAsia="ru-RU"/>
              </w:rPr>
              <w:t>аселения в чрезвычайных ситуациях</w:t>
            </w:r>
            <w:r w:rsidRPr="000043AB">
              <w:rPr>
                <w:rFonts w:eastAsia="Times New Roman" w:cs="Times New Roman"/>
                <w:szCs w:val="24"/>
                <w:lang w:eastAsia="ru-RU"/>
              </w:rPr>
              <w:t xml:space="preserve"> природного характера</w:t>
            </w:r>
          </w:p>
        </w:tc>
        <w:tc>
          <w:tcPr>
            <w:tcW w:w="0" w:type="auto"/>
            <w:vAlign w:val="center"/>
          </w:tcPr>
          <w:p w:rsidR="000043AB" w:rsidRPr="000043AB" w:rsidRDefault="000043AB" w:rsidP="000043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043AB">
              <w:rPr>
                <w:rFonts w:eastAsia="Times New Roman" w:cs="Times New Roman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  <w:vAlign w:val="center"/>
          </w:tcPr>
          <w:p w:rsidR="000043AB" w:rsidRPr="000043AB" w:rsidRDefault="000043AB" w:rsidP="00A918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3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0043AB" w:rsidRPr="000043AB" w:rsidTr="00A91802">
        <w:trPr>
          <w:tblCellSpacing w:w="7" w:type="dxa"/>
        </w:trPr>
        <w:tc>
          <w:tcPr>
            <w:tcW w:w="0" w:type="auto"/>
            <w:vAlign w:val="center"/>
          </w:tcPr>
          <w:p w:rsidR="000043AB" w:rsidRPr="000043AB" w:rsidRDefault="000043AB" w:rsidP="00A918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3A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0043AB" w:rsidRPr="000043AB" w:rsidRDefault="000043AB" w:rsidP="000043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043AB">
              <w:rPr>
                <w:rFonts w:eastAsia="Times New Roman" w:cs="Times New Roman"/>
                <w:szCs w:val="24"/>
                <w:lang w:eastAsia="ru-RU"/>
              </w:rPr>
              <w:t>Действия населения в чрезвычайных ситуациях техногенного характера.</w:t>
            </w:r>
          </w:p>
        </w:tc>
        <w:tc>
          <w:tcPr>
            <w:tcW w:w="0" w:type="auto"/>
            <w:vAlign w:val="center"/>
          </w:tcPr>
          <w:p w:rsidR="000043AB" w:rsidRPr="000043AB" w:rsidRDefault="000043AB" w:rsidP="000043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043AB">
              <w:rPr>
                <w:rFonts w:eastAsia="Times New Roman" w:cs="Times New Roman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0" w:type="auto"/>
            <w:vAlign w:val="center"/>
          </w:tcPr>
          <w:p w:rsidR="000043AB" w:rsidRPr="000043AB" w:rsidRDefault="000043AB" w:rsidP="00A918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3A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0043AB" w:rsidRPr="000043AB" w:rsidTr="00A91802">
        <w:trPr>
          <w:tblCellSpacing w:w="7" w:type="dxa"/>
        </w:trPr>
        <w:tc>
          <w:tcPr>
            <w:tcW w:w="0" w:type="auto"/>
            <w:vAlign w:val="center"/>
          </w:tcPr>
          <w:p w:rsidR="000043AB" w:rsidRPr="000043AB" w:rsidRDefault="000043AB" w:rsidP="00A918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3A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0043AB" w:rsidRPr="000043AB" w:rsidRDefault="000043AB" w:rsidP="000043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043AB">
              <w:rPr>
                <w:rFonts w:eastAsia="Times New Roman" w:cs="Times New Roman"/>
                <w:szCs w:val="24"/>
                <w:lang w:eastAsia="ru-RU"/>
              </w:rPr>
              <w:t>Действия населения при террористической или диверсионной акции</w:t>
            </w:r>
          </w:p>
        </w:tc>
        <w:tc>
          <w:tcPr>
            <w:tcW w:w="0" w:type="auto"/>
            <w:vAlign w:val="center"/>
          </w:tcPr>
          <w:p w:rsidR="000043AB" w:rsidRPr="000043AB" w:rsidRDefault="000043AB" w:rsidP="000043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043AB">
              <w:rPr>
                <w:rFonts w:eastAsia="Times New Roman" w:cs="Times New Roman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0" w:type="auto"/>
            <w:vAlign w:val="center"/>
          </w:tcPr>
          <w:p w:rsidR="000043AB" w:rsidRPr="000043AB" w:rsidRDefault="000043AB" w:rsidP="00A918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3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0043AB" w:rsidRPr="000043AB" w:rsidTr="00A91802">
        <w:trPr>
          <w:tblCellSpacing w:w="7" w:type="dxa"/>
        </w:trPr>
        <w:tc>
          <w:tcPr>
            <w:tcW w:w="0" w:type="auto"/>
            <w:vAlign w:val="center"/>
          </w:tcPr>
          <w:p w:rsidR="000043AB" w:rsidRPr="000043AB" w:rsidRDefault="000043AB" w:rsidP="00A918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3A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0043AB" w:rsidRPr="000043AB" w:rsidRDefault="000043AB" w:rsidP="000043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043AB">
              <w:rPr>
                <w:rFonts w:eastAsia="Times New Roman" w:cs="Times New Roman"/>
                <w:szCs w:val="24"/>
                <w:lang w:eastAsia="ru-RU"/>
              </w:rPr>
              <w:t>Действия населения в условиях негативных и опасных факторов бытового характера</w:t>
            </w:r>
          </w:p>
        </w:tc>
        <w:tc>
          <w:tcPr>
            <w:tcW w:w="0" w:type="auto"/>
            <w:vAlign w:val="center"/>
          </w:tcPr>
          <w:p w:rsidR="000043AB" w:rsidRPr="000043AB" w:rsidRDefault="000043AB" w:rsidP="000043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043AB">
              <w:rPr>
                <w:rFonts w:eastAsia="Times New Roman" w:cs="Times New Roman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0" w:type="auto"/>
            <w:vAlign w:val="center"/>
          </w:tcPr>
          <w:p w:rsidR="000043AB" w:rsidRPr="000043AB" w:rsidRDefault="000043AB" w:rsidP="00A918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3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0043AB" w:rsidRPr="000043AB" w:rsidTr="00A91802">
        <w:trPr>
          <w:tblCellSpacing w:w="7" w:type="dxa"/>
        </w:trPr>
        <w:tc>
          <w:tcPr>
            <w:tcW w:w="0" w:type="auto"/>
            <w:vAlign w:val="center"/>
          </w:tcPr>
          <w:p w:rsidR="000043AB" w:rsidRPr="000043AB" w:rsidRDefault="000043AB" w:rsidP="00A918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3A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0043AB" w:rsidRPr="000043AB" w:rsidRDefault="000043AB" w:rsidP="000043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043AB">
              <w:rPr>
                <w:rFonts w:eastAsia="Times New Roman" w:cs="Times New Roman"/>
                <w:szCs w:val="24"/>
                <w:lang w:eastAsia="ru-RU"/>
              </w:rPr>
              <w:t>Оказание первой медицинской помощи. Основы ухода за больными.</w:t>
            </w:r>
          </w:p>
        </w:tc>
        <w:tc>
          <w:tcPr>
            <w:tcW w:w="0" w:type="auto"/>
            <w:vAlign w:val="center"/>
          </w:tcPr>
          <w:p w:rsidR="000043AB" w:rsidRPr="000043AB" w:rsidRDefault="000043AB" w:rsidP="000043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043AB">
              <w:rPr>
                <w:rFonts w:eastAsia="Times New Roman" w:cs="Times New Roman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0" w:type="auto"/>
            <w:vAlign w:val="center"/>
          </w:tcPr>
          <w:p w:rsidR="000043AB" w:rsidRPr="000043AB" w:rsidRDefault="000043AB" w:rsidP="00A918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3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0043AB" w:rsidRPr="000043AB" w:rsidTr="00A91802">
        <w:trPr>
          <w:tblCellSpacing w:w="7" w:type="dxa"/>
        </w:trPr>
        <w:tc>
          <w:tcPr>
            <w:tcW w:w="0" w:type="auto"/>
            <w:vAlign w:val="center"/>
          </w:tcPr>
          <w:p w:rsidR="000043AB" w:rsidRPr="000043AB" w:rsidRDefault="000043AB" w:rsidP="00A918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043AB" w:rsidRPr="000043AB" w:rsidRDefault="000043AB" w:rsidP="000043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043AB">
              <w:rPr>
                <w:rFonts w:eastAsia="Times New Roman" w:cs="Times New Roman"/>
                <w:szCs w:val="24"/>
                <w:lang w:eastAsia="ru-RU"/>
              </w:rPr>
              <w:t>Итоговое занятие</w:t>
            </w:r>
          </w:p>
        </w:tc>
        <w:tc>
          <w:tcPr>
            <w:tcW w:w="0" w:type="auto"/>
            <w:vAlign w:val="center"/>
          </w:tcPr>
          <w:p w:rsidR="000043AB" w:rsidRPr="000043AB" w:rsidRDefault="000043AB" w:rsidP="000043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043AB" w:rsidRPr="000043AB" w:rsidRDefault="000043AB" w:rsidP="00A918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3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0043AB" w:rsidRPr="000043AB" w:rsidTr="00A91802">
        <w:trPr>
          <w:tblCellSpacing w:w="7" w:type="dxa"/>
        </w:trPr>
        <w:tc>
          <w:tcPr>
            <w:tcW w:w="0" w:type="auto"/>
            <w:vAlign w:val="center"/>
          </w:tcPr>
          <w:p w:rsidR="000043AB" w:rsidRPr="000043AB" w:rsidRDefault="000043AB" w:rsidP="000043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043AB" w:rsidRPr="000043AB" w:rsidRDefault="000043AB" w:rsidP="000043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043AB">
              <w:rPr>
                <w:rFonts w:eastAsia="Times New Roman" w:cs="Times New Roman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</w:tcPr>
          <w:p w:rsidR="000043AB" w:rsidRPr="000043AB" w:rsidRDefault="000043AB" w:rsidP="000043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043AB" w:rsidRPr="000043AB" w:rsidRDefault="000043AB" w:rsidP="00A918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3AB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</w:tr>
    </w:tbl>
    <w:p w:rsidR="000043AB" w:rsidRPr="000043AB" w:rsidRDefault="000043AB" w:rsidP="000043AB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0043AB" w:rsidRPr="000043AB" w:rsidRDefault="000043AB" w:rsidP="000043AB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0043AB">
        <w:rPr>
          <w:rFonts w:eastAsia="Times New Roman" w:cs="Times New Roman"/>
          <w:b/>
          <w:bCs/>
          <w:szCs w:val="24"/>
          <w:lang w:eastAsia="ru-RU"/>
        </w:rPr>
        <w:t>IV. Содержание тем занятий</w:t>
      </w:r>
    </w:p>
    <w:p w:rsidR="000043AB" w:rsidRPr="000043AB" w:rsidRDefault="000043AB" w:rsidP="000043AB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0043AB" w:rsidRDefault="000043AB" w:rsidP="000043AB">
      <w:pPr>
        <w:spacing w:after="0" w:line="240" w:lineRule="auto"/>
        <w:ind w:firstLine="708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043AB">
        <w:rPr>
          <w:rFonts w:eastAsia="Times New Roman" w:cs="Times New Roman"/>
          <w:b/>
          <w:bCs/>
          <w:szCs w:val="24"/>
          <w:lang w:eastAsia="ru-RU"/>
        </w:rPr>
        <w:t>Тема 1. 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</w:r>
    </w:p>
    <w:p w:rsidR="00944DBE" w:rsidRPr="000043AB" w:rsidRDefault="00944DBE" w:rsidP="000043AB">
      <w:pPr>
        <w:spacing w:after="0" w:line="240" w:lineRule="auto"/>
        <w:ind w:firstLine="708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</w:p>
    <w:p w:rsidR="000043AB" w:rsidRPr="000043AB" w:rsidRDefault="000043AB" w:rsidP="00944DB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>Законодательство Российской Федерации в области гражданской обороны, защиты населения от чрезвычайных ситуаций природного и техногенного характера и обеспечения пожарной безопасности.</w:t>
      </w:r>
    </w:p>
    <w:p w:rsidR="000043AB" w:rsidRPr="000043AB" w:rsidRDefault="000043AB" w:rsidP="00944DB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>Права и обязанности граждан в области гражданской обороны, защиты от чрезвычайных ситуаций природного и техногенного характера и пожарной безопасности.</w:t>
      </w:r>
    </w:p>
    <w:p w:rsidR="000043AB" w:rsidRDefault="000043AB" w:rsidP="00004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>Структура, задачи, состав сил и средств ГО.</w:t>
      </w:r>
    </w:p>
    <w:p w:rsidR="00944DBE" w:rsidRPr="000043AB" w:rsidRDefault="00944DBE" w:rsidP="00004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0043AB" w:rsidRDefault="000043AB" w:rsidP="000043AB">
      <w:pPr>
        <w:spacing w:after="0" w:line="240" w:lineRule="auto"/>
        <w:ind w:firstLine="708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043AB">
        <w:rPr>
          <w:rFonts w:eastAsia="Times New Roman" w:cs="Times New Roman"/>
          <w:b/>
          <w:bCs/>
          <w:szCs w:val="24"/>
          <w:lang w:eastAsia="ru-RU"/>
        </w:rPr>
        <w:t>Тема 2. 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к защите и по защите населения от них.</w:t>
      </w:r>
    </w:p>
    <w:p w:rsidR="00944DBE" w:rsidRPr="000043AB" w:rsidRDefault="00944DBE" w:rsidP="000043AB">
      <w:pPr>
        <w:spacing w:after="0" w:line="240" w:lineRule="auto"/>
        <w:ind w:firstLine="708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</w:p>
    <w:p w:rsidR="000043AB" w:rsidRPr="000043AB" w:rsidRDefault="000043AB" w:rsidP="00944DB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>Опасности военного характера и присущие им особенности. Поражающие факторы ядерного, химического, бактериологического и обычного оружия.</w:t>
      </w:r>
    </w:p>
    <w:p w:rsidR="000043AB" w:rsidRPr="000043AB" w:rsidRDefault="000043AB" w:rsidP="00944DB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lastRenderedPageBreak/>
        <w:t>Виды и характеристики источников чрезвычайных ситуаций. Поражающие факторы источников чрезвычайных ситуаций.</w:t>
      </w:r>
    </w:p>
    <w:p w:rsidR="000043AB" w:rsidRPr="000043AB" w:rsidRDefault="000043AB" w:rsidP="00944DB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>Виды пожаров и их поражающие факторы.</w:t>
      </w:r>
    </w:p>
    <w:p w:rsidR="000043AB" w:rsidRPr="000043AB" w:rsidRDefault="000043AB" w:rsidP="00944DB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>Оповещение. Действия населения при оповещении о чрезвычайных ситуациях в мирное время и об опасностях, возникающих при ведении военных действий или вследствие этих действий.</w:t>
      </w:r>
    </w:p>
    <w:p w:rsidR="000043AB" w:rsidRPr="000043AB" w:rsidRDefault="000043AB" w:rsidP="00944DB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>Эвакуация и рассредоточение. Защита населения путем эвакуации. Эвакуация и ее цели. Принципы и способы эвакуации. Эвакуационные органы. Порядок проведения эвакуации.</w:t>
      </w:r>
    </w:p>
    <w:p w:rsidR="000043AB" w:rsidRPr="000043AB" w:rsidRDefault="000043AB" w:rsidP="00944DB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>Средства индивидуальной защиты органов дыхания. Гражданские фильтрующие противогазы. Их назначение, устройство и подбор. Детские фильтрующие противогазы. Их назначение, устройство и порядок применения. Камеры защитные детские, их назначение, устройство и порядок применения. Назначение и устройство респираторов, правила пользования ими. Простейшие средства защиты органов дыхания, их защитные свойства, порядок изготовления и пользования.</w:t>
      </w:r>
    </w:p>
    <w:p w:rsidR="000043AB" w:rsidRPr="000043AB" w:rsidRDefault="000043AB" w:rsidP="00944DB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>Средства индивидуальной защиты кожи. Их назначение и классификация. Простейшие средства защиты кожи и их свойства. Элементы герметизации одежды при использовании ее в качестве средств защиты кожи.</w:t>
      </w:r>
    </w:p>
    <w:p w:rsidR="000043AB" w:rsidRPr="000043AB" w:rsidRDefault="000043AB" w:rsidP="00944DB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>Медицинские средства индивидуальной защиты. Содержание, назначение и порядок применения. Индивидуальные противохимические пакеты. Назначение и порядок пользования ими.</w:t>
      </w:r>
    </w:p>
    <w:p w:rsidR="000043AB" w:rsidRPr="000043AB" w:rsidRDefault="000043AB" w:rsidP="00944DB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>Санитарная обработка людей. Частичная санитарная обработка, ее назначение и порядок проведения. Полная санитарная обработка, ее назначение и порядок проведения.</w:t>
      </w:r>
    </w:p>
    <w:p w:rsidR="000043AB" w:rsidRPr="000043AB" w:rsidRDefault="000043AB" w:rsidP="00944DB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 xml:space="preserve">Повышение защитных свойств помещений от проникновения радиоактивных, отравляющих и </w:t>
      </w:r>
      <w:proofErr w:type="gramStart"/>
      <w:r w:rsidRPr="000043AB">
        <w:rPr>
          <w:rFonts w:eastAsia="Times New Roman" w:cs="Times New Roman"/>
          <w:szCs w:val="24"/>
          <w:lang w:eastAsia="ru-RU"/>
        </w:rPr>
        <w:t>аварийно</w:t>
      </w:r>
      <w:r w:rsidR="00944DBE">
        <w:rPr>
          <w:rFonts w:eastAsia="Times New Roman" w:cs="Times New Roman"/>
          <w:szCs w:val="24"/>
          <w:lang w:eastAsia="ru-RU"/>
        </w:rPr>
        <w:t>-</w:t>
      </w:r>
      <w:r w:rsidRPr="000043AB">
        <w:rPr>
          <w:rFonts w:eastAsia="Times New Roman" w:cs="Times New Roman"/>
          <w:szCs w:val="24"/>
          <w:lang w:eastAsia="ru-RU"/>
        </w:rPr>
        <w:t>химически</w:t>
      </w:r>
      <w:proofErr w:type="gramEnd"/>
      <w:r w:rsidRPr="000043AB">
        <w:rPr>
          <w:rFonts w:eastAsia="Times New Roman" w:cs="Times New Roman"/>
          <w:szCs w:val="24"/>
          <w:lang w:eastAsia="ru-RU"/>
        </w:rPr>
        <w:t xml:space="preserve"> опасных веществ.</w:t>
      </w:r>
    </w:p>
    <w:p w:rsidR="000043AB" w:rsidRPr="000043AB" w:rsidRDefault="000043AB" w:rsidP="00944DB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>Защита продуктов питания, фуража и воды от заражения радиоактивными, отравляющими веществами и бактериальными средствами.</w:t>
      </w:r>
    </w:p>
    <w:p w:rsidR="000043AB" w:rsidRPr="000043AB" w:rsidRDefault="000043AB" w:rsidP="00944DB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>Организация защиты сельскохозяйственных животных и растений от заражения.</w:t>
      </w:r>
    </w:p>
    <w:p w:rsidR="00944DBE" w:rsidRDefault="00944DBE" w:rsidP="000043AB">
      <w:pPr>
        <w:spacing w:after="0" w:line="240" w:lineRule="auto"/>
        <w:ind w:firstLine="708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</w:p>
    <w:p w:rsidR="000043AB" w:rsidRDefault="000043AB" w:rsidP="000043AB">
      <w:pPr>
        <w:spacing w:after="0" w:line="240" w:lineRule="auto"/>
        <w:ind w:firstLine="708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043AB">
        <w:rPr>
          <w:rFonts w:eastAsia="Times New Roman" w:cs="Times New Roman"/>
          <w:b/>
          <w:bCs/>
          <w:szCs w:val="24"/>
          <w:lang w:eastAsia="ru-RU"/>
        </w:rPr>
        <w:t>Тема 3. Действия населения в чрезвычайных ситуациях природного характера.</w:t>
      </w:r>
    </w:p>
    <w:p w:rsidR="00944DBE" w:rsidRPr="000043AB" w:rsidRDefault="00944DBE" w:rsidP="000043AB">
      <w:pPr>
        <w:spacing w:after="0" w:line="240" w:lineRule="auto"/>
        <w:ind w:firstLine="708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</w:p>
    <w:p w:rsidR="000043AB" w:rsidRPr="000043AB" w:rsidRDefault="000043AB" w:rsidP="00944DB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>Понятия об опасном природном явлении,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</w:t>
      </w:r>
    </w:p>
    <w:p w:rsidR="000043AB" w:rsidRPr="000043AB" w:rsidRDefault="000043AB" w:rsidP="00944DB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>Стихийные бедствия геофизического, геологического характера (землетрясения, оползни, сели, обвалы и др.). Их причины и последствия. Действия населения при оповещении о стихийных бедствиях геофизического и геологического характера, вовремя и после их возникновения.</w:t>
      </w:r>
    </w:p>
    <w:p w:rsidR="000043AB" w:rsidRPr="000043AB" w:rsidRDefault="000043AB" w:rsidP="00944DB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>Стихийные бедствия метеорологического характера (ураганы, бури, смерчи, метели, мороз и др.). Причины их возникновения и последствия. Действия работников при оповещении о стихийных бедствиях метеорологического характера, во время их возникновения и после окончания.</w:t>
      </w:r>
    </w:p>
    <w:p w:rsidR="000043AB" w:rsidRPr="000043AB" w:rsidRDefault="000043AB" w:rsidP="00944DB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>Стихийные бедствия гидрологического характера (наводнения, паводки, и др.). Причины их возникновения и последствия. Действия работников при оповещении о стихийных бедствиях гидрологического характера, во время их возникновения и после окончания.</w:t>
      </w:r>
    </w:p>
    <w:p w:rsidR="000043AB" w:rsidRPr="000043AB" w:rsidRDefault="000043AB" w:rsidP="00944DB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>Природные пожары. Причины их возникновения и последствия. Предупреждение лесных пожаров. Привлечение населения к борьбе с лесными пожарами. Действия работников при возникновении лесных пожаров.</w:t>
      </w:r>
    </w:p>
    <w:p w:rsidR="000043AB" w:rsidRDefault="000043AB" w:rsidP="00944DB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>Массовые инфекционные заболевания людей, сельскохозяйственных животных и растений. Основные пути передачи инфекции и их характеристика. Противоэпидемические и санитарно-гигиенические мероприятия в очаге бактериального заражения. Организация и проведение режимных и карантинных мероприятий. Особенности осуществления специфических противоэпизоотических и противоэпифитотических мероприятий.</w:t>
      </w:r>
    </w:p>
    <w:p w:rsidR="00944DBE" w:rsidRPr="000043AB" w:rsidRDefault="00944DBE" w:rsidP="00004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0043AB" w:rsidRDefault="000043AB" w:rsidP="000043AB">
      <w:pPr>
        <w:spacing w:after="0" w:line="240" w:lineRule="auto"/>
        <w:ind w:firstLine="708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043AB">
        <w:rPr>
          <w:rFonts w:eastAsia="Times New Roman" w:cs="Times New Roman"/>
          <w:b/>
          <w:bCs/>
          <w:szCs w:val="24"/>
          <w:lang w:eastAsia="ru-RU"/>
        </w:rPr>
        <w:t>Тема 4. Действия населения в чрезвычайных ситуациях техногенного характера.</w:t>
      </w:r>
    </w:p>
    <w:p w:rsidR="00944DBE" w:rsidRPr="000043AB" w:rsidRDefault="00944DBE" w:rsidP="000043AB">
      <w:pPr>
        <w:spacing w:after="0" w:line="240" w:lineRule="auto"/>
        <w:ind w:firstLine="708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</w:p>
    <w:p w:rsidR="000043AB" w:rsidRPr="000043AB" w:rsidRDefault="000043AB" w:rsidP="00944DB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lastRenderedPageBreak/>
        <w:t>Понятия об аварии и катастрофе. Классификация чрезвычайных ситуаций техногенного характера и их характеристика.</w:t>
      </w:r>
    </w:p>
    <w:p w:rsidR="000043AB" w:rsidRPr="000043AB" w:rsidRDefault="000043AB" w:rsidP="00944DB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>Радиационно-опасные объекты. Аварии с выбросом радиоактивных веществ и их последствия. Ионизирующее излучение. Доза облучения. Единицы измерения. Источники облучения населения. Основные зоны безопасности в период нормального функционирования радиационно-опасного объекта. Последствия радиационных аварий. Виды радиационного воздействия на людей и животных. Классификация возможных последствий облучения людей. Степени лучевой болезни. Однократное и многократное облучение организма человека и его последствия. Действия населения: при оповещении об аварии с выбросом радиоактивных веществ; при эвакуации; при нахождении в доме; при движении по зараженной местности. Соблюдение специального режима поведения при проживании на местности с повышенным радиационным фоном. Йодная профилактика, необходимость и порядок ее проведения.</w:t>
      </w:r>
    </w:p>
    <w:p w:rsidR="000043AB" w:rsidRPr="000043AB" w:rsidRDefault="000043AB" w:rsidP="00944DB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>Химически опасные объекты. Аварии с выбросом аварийно химически опасных веществ (АХОВ) и их последствия. Классификация аварийно химически опасных веществ по характеру воздействия на организм человека. Характеристика наиболее распространенных аварийно химически опасных веществ. Действия населения: при оповещении об аварии на химически опасном объекте; при эвакуации; при отсутствии возможности эвакуации; при выходе из зоны заражения. Неотложная помощь при поражении АХОВ.</w:t>
      </w:r>
    </w:p>
    <w:p w:rsidR="000043AB" w:rsidRPr="000043AB" w:rsidRDefault="000043AB" w:rsidP="00944DB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>Пожароопасные и взрывоопасные производства. Пожары и взрывы в жилых, общественных зданиях и на промышленных предприятиях. Общие сведения о пожарах и взрывах, их возникновении и развитии. Основные поражающие факторы пожара и взрыва. Предупреждение пожаров и взрывов. Действия населения при возникновении пожаров и взрывов. Особенности поведения людей при сильном задымлении, при загорании электроприборов. Действия человека, оказавшегося в завале после взрыва. Правила пользования первичными средствами пожаротушения (огнетушителями).</w:t>
      </w:r>
    </w:p>
    <w:p w:rsidR="000043AB" w:rsidRPr="000043AB" w:rsidRDefault="000043AB" w:rsidP="00944DB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 xml:space="preserve">Аварии на </w:t>
      </w:r>
      <w:proofErr w:type="spellStart"/>
      <w:r w:rsidRPr="000043AB">
        <w:rPr>
          <w:rFonts w:eastAsia="Times New Roman" w:cs="Times New Roman"/>
          <w:szCs w:val="24"/>
          <w:lang w:eastAsia="ru-RU"/>
        </w:rPr>
        <w:t>гидродинамически</w:t>
      </w:r>
      <w:proofErr w:type="spellEnd"/>
      <w:r w:rsidRPr="000043AB">
        <w:rPr>
          <w:rFonts w:eastAsia="Times New Roman" w:cs="Times New Roman"/>
          <w:szCs w:val="24"/>
          <w:lang w:eastAsia="ru-RU"/>
        </w:rPr>
        <w:t xml:space="preserve"> опасных объектах. Общие сведения о гидротехнических сооружениях, </w:t>
      </w:r>
      <w:proofErr w:type="spellStart"/>
      <w:r w:rsidRPr="000043AB">
        <w:rPr>
          <w:rFonts w:eastAsia="Times New Roman" w:cs="Times New Roman"/>
          <w:szCs w:val="24"/>
          <w:lang w:eastAsia="ru-RU"/>
        </w:rPr>
        <w:t>гидродинамически</w:t>
      </w:r>
      <w:proofErr w:type="spellEnd"/>
      <w:r w:rsidRPr="000043AB">
        <w:rPr>
          <w:rFonts w:eastAsia="Times New Roman" w:cs="Times New Roman"/>
          <w:szCs w:val="24"/>
          <w:lang w:eastAsia="ru-RU"/>
        </w:rPr>
        <w:t xml:space="preserve"> опасных объектах и гидродинамических авариях. Поражающие факторы и последствия гидродинамических аварий. Основные меры по защите населения от гидродинамических аварий. Действия населения: при заблаговременном оповещении о гидродинамической аварии; при внезапной опасности разрушения плотины; после аварии и спада воды.</w:t>
      </w:r>
    </w:p>
    <w:p w:rsidR="000043AB" w:rsidRPr="000043AB" w:rsidRDefault="000043AB" w:rsidP="00944DB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>Транспортные аварии. Аварии на железнодорожном транспорте, их основные причины и последствия. Правила безопасного поведения при пользовании железнодорожным транспортом. Действия пассажиров при крушении поезда и при пожаре в поезде.</w:t>
      </w:r>
    </w:p>
    <w:p w:rsidR="000043AB" w:rsidRPr="000043AB" w:rsidRDefault="000043AB" w:rsidP="00944DB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>Аварии на воздушном транспорте, их основные причины и последствия. Основные и аварийные запасные выходы, используемые для экстренной эвакуации из самолета. Действия авиапассажиров в случае аварии: при взлете и посадке; при декомпрессии (разгерметизации салона); при пожаре в самолете; при вынужденной посадке самолета на воду. Индивидуальные и групповые спасательные средства.</w:t>
      </w:r>
    </w:p>
    <w:p w:rsidR="000043AB" w:rsidRPr="000043AB" w:rsidRDefault="000043AB" w:rsidP="00944DB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>Аварии на водном транспорте, их основные причины и последствия. Действия пассажиров при объявлении шлюпочной тревоги. Особенности оставления судна прыжком в воду. Действия пассажиров при нахождении в спасательном плавательном средстве. Правила пользования индивидуальными спасательными средствами.</w:t>
      </w:r>
    </w:p>
    <w:p w:rsidR="000043AB" w:rsidRPr="000043AB" w:rsidRDefault="000043AB" w:rsidP="00944DB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>Аварии на автомобильном транспорте, их причины и последствия. Действия участников дорожного движения: при угрозе или возникновении дорожно-транспортного происшествия (ДТП); при падении автомобиля в воду. Правила безопасного поведения участников дорожного движения.</w:t>
      </w:r>
    </w:p>
    <w:p w:rsidR="000043AB" w:rsidRDefault="000043AB" w:rsidP="00944DB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>Аварии на общественном транспорте (автобус, троллейбус, трамвай, электричка), их причины и последствия. Действия пассажиров автобуса, троллейбуса, трамвая при аварийной ситуации (столкновении, перевороте, опрокидывании); при пожаре; при падении транспорта в воду. Действие пассажиров при пожаре в вагоне электропоезда, при аварийной остановке.</w:t>
      </w:r>
    </w:p>
    <w:p w:rsidR="00944DBE" w:rsidRPr="000043AB" w:rsidRDefault="00944DBE" w:rsidP="00944DB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0043AB" w:rsidRDefault="000043AB" w:rsidP="000043AB">
      <w:pPr>
        <w:spacing w:after="0" w:line="240" w:lineRule="auto"/>
        <w:ind w:firstLine="708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043AB">
        <w:rPr>
          <w:rFonts w:eastAsia="Times New Roman" w:cs="Times New Roman"/>
          <w:b/>
          <w:bCs/>
          <w:szCs w:val="24"/>
          <w:lang w:eastAsia="ru-RU"/>
        </w:rPr>
        <w:t>5. Действия населения при террористической или диверсионной акции.</w:t>
      </w:r>
    </w:p>
    <w:p w:rsidR="00944DBE" w:rsidRPr="000043AB" w:rsidRDefault="00944DBE" w:rsidP="000043AB">
      <w:pPr>
        <w:spacing w:after="0" w:line="240" w:lineRule="auto"/>
        <w:ind w:firstLine="708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</w:p>
    <w:p w:rsidR="000043AB" w:rsidRPr="000043AB" w:rsidRDefault="000043AB" w:rsidP="00944DB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lastRenderedPageBreak/>
        <w:t>Нормативно-правовые основы по защите населения от терроризма. Общественная опасность терроризма.</w:t>
      </w:r>
    </w:p>
    <w:p w:rsidR="000043AB" w:rsidRPr="000043AB" w:rsidRDefault="000043AB" w:rsidP="00944DB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>Виды террористических и диверсионных акций, их общие и отличительные черты, способы осуществления.  Получение информации об угрозе террористической или диверсионной акции, порядок действия населения.</w:t>
      </w:r>
    </w:p>
    <w:p w:rsidR="000043AB" w:rsidRDefault="000043AB" w:rsidP="00944DB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>Признаки, указывающие на возможность наличия взрывного устройства 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 w:rsidR="00944DBE" w:rsidRPr="000043AB" w:rsidRDefault="00944DBE" w:rsidP="00944DB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0043AB" w:rsidRPr="000043AB" w:rsidRDefault="000043AB" w:rsidP="000043AB">
      <w:pPr>
        <w:spacing w:after="0" w:line="240" w:lineRule="auto"/>
        <w:ind w:firstLine="708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043AB">
        <w:rPr>
          <w:rFonts w:eastAsia="Times New Roman" w:cs="Times New Roman"/>
          <w:b/>
          <w:bCs/>
          <w:szCs w:val="24"/>
          <w:lang w:eastAsia="ru-RU"/>
        </w:rPr>
        <w:t>Тема 6. Действия населения в условиях негативных и опасных факторов бытового характера.</w:t>
      </w:r>
    </w:p>
    <w:p w:rsidR="000043AB" w:rsidRPr="000043AB" w:rsidRDefault="000043AB" w:rsidP="00944DB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>Возможные негативные и опасные факторы бытового характера.</w:t>
      </w:r>
    </w:p>
    <w:p w:rsidR="000043AB" w:rsidRPr="000043AB" w:rsidRDefault="000043AB" w:rsidP="00944DB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>Правила действий по обеспечению личной безопасности в местах массового скопления людей, при пожаре, в общественном транспорте, на водных объектах, в походе и на природе.</w:t>
      </w:r>
    </w:p>
    <w:p w:rsidR="000043AB" w:rsidRPr="000043AB" w:rsidRDefault="000043AB" w:rsidP="00944DB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>Действия при дорожно-транспортных происшествиях, бытовых отравлениях, укусе животными.</w:t>
      </w:r>
    </w:p>
    <w:p w:rsidR="000043AB" w:rsidRPr="000043AB" w:rsidRDefault="000043AB" w:rsidP="00944DB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>Правила обращения с бытовыми приборами и электроинструментом.</w:t>
      </w:r>
    </w:p>
    <w:p w:rsidR="000043AB" w:rsidRPr="000043AB" w:rsidRDefault="000043AB" w:rsidP="00944DB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>Правила содержания домашних животных и поведения с ними на улице.</w:t>
      </w:r>
    </w:p>
    <w:p w:rsidR="000043AB" w:rsidRDefault="000043AB" w:rsidP="00944DB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>Способы предотвращения и преодоления паники и панических настроений.</w:t>
      </w:r>
    </w:p>
    <w:p w:rsidR="00944DBE" w:rsidRPr="000043AB" w:rsidRDefault="00944DBE" w:rsidP="00944DB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0043AB" w:rsidRDefault="000043AB" w:rsidP="000043AB">
      <w:pPr>
        <w:spacing w:after="0" w:line="240" w:lineRule="auto"/>
        <w:ind w:firstLine="708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043AB">
        <w:rPr>
          <w:rFonts w:eastAsia="Times New Roman" w:cs="Times New Roman"/>
          <w:b/>
          <w:bCs/>
          <w:szCs w:val="24"/>
          <w:lang w:eastAsia="ru-RU"/>
        </w:rPr>
        <w:t>Тема 7. Оказание первой медицинской помощи. Основы ухода за больными.</w:t>
      </w:r>
    </w:p>
    <w:p w:rsidR="00944DBE" w:rsidRPr="000043AB" w:rsidRDefault="00944DBE" w:rsidP="000043AB">
      <w:pPr>
        <w:spacing w:after="0" w:line="240" w:lineRule="auto"/>
        <w:ind w:firstLine="708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</w:p>
    <w:p w:rsidR="000043AB" w:rsidRPr="000043AB" w:rsidRDefault="000043AB" w:rsidP="00944DB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>Основные правила оказания первой помощи в неотложных ситуациях. Правила и техника проведения искусственного дыхания и непрямого массажа сердца.</w:t>
      </w:r>
    </w:p>
    <w:p w:rsidR="000043AB" w:rsidRPr="000043AB" w:rsidRDefault="000043AB" w:rsidP="00944DB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0043AB" w:rsidRPr="000043AB" w:rsidRDefault="000043AB" w:rsidP="00944DB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0043AB" w:rsidRPr="000043AB" w:rsidRDefault="000043AB" w:rsidP="00944DB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 тепловом и солнечном ударах.</w:t>
      </w:r>
    </w:p>
    <w:p w:rsidR="000043AB" w:rsidRPr="000043AB" w:rsidRDefault="000043AB" w:rsidP="00944DBE">
      <w:pPr>
        <w:tabs>
          <w:tab w:val="left" w:pos="6374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>Правила оказания помощи утопающему.</w:t>
      </w:r>
      <w:r w:rsidR="00944DBE">
        <w:rPr>
          <w:rFonts w:eastAsia="Times New Roman" w:cs="Times New Roman"/>
          <w:szCs w:val="24"/>
          <w:lang w:eastAsia="ru-RU"/>
        </w:rPr>
        <w:tab/>
      </w:r>
    </w:p>
    <w:p w:rsidR="000043AB" w:rsidRPr="000043AB" w:rsidRDefault="000043AB" w:rsidP="00944DB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043AB">
        <w:rPr>
          <w:rFonts w:eastAsia="Times New Roman" w:cs="Times New Roman"/>
          <w:szCs w:val="24"/>
          <w:lang w:eastAsia="ru-RU"/>
        </w:rPr>
        <w:t>Основы ухода за больными. Возможный состав домашней медицинской аптечки.</w:t>
      </w:r>
    </w:p>
    <w:p w:rsidR="000043AB" w:rsidRPr="000043AB" w:rsidRDefault="000043AB" w:rsidP="00944DB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0043AB" w:rsidRPr="000043AB" w:rsidRDefault="000043AB" w:rsidP="000043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357816" w:rsidRPr="00357816" w:rsidRDefault="00357816" w:rsidP="00813CE6">
      <w:pPr>
        <w:pStyle w:val="a3"/>
      </w:pPr>
    </w:p>
    <w:sectPr w:rsidR="00357816" w:rsidRPr="00357816" w:rsidSect="00C32AEF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3387"/>
    <w:multiLevelType w:val="hybridMultilevel"/>
    <w:tmpl w:val="237A7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C3A18"/>
    <w:multiLevelType w:val="multilevel"/>
    <w:tmpl w:val="DF38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A311B3"/>
    <w:multiLevelType w:val="multilevel"/>
    <w:tmpl w:val="7BA6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EF"/>
    <w:rsid w:val="000043AB"/>
    <w:rsid w:val="000147AC"/>
    <w:rsid w:val="0003019B"/>
    <w:rsid w:val="00085E4B"/>
    <w:rsid w:val="0014310E"/>
    <w:rsid w:val="001655D9"/>
    <w:rsid w:val="002355E4"/>
    <w:rsid w:val="002A7EDE"/>
    <w:rsid w:val="00316E25"/>
    <w:rsid w:val="00357816"/>
    <w:rsid w:val="00423227"/>
    <w:rsid w:val="00453118"/>
    <w:rsid w:val="004A1F5C"/>
    <w:rsid w:val="005E53EC"/>
    <w:rsid w:val="006B18B0"/>
    <w:rsid w:val="007C098A"/>
    <w:rsid w:val="007D03B2"/>
    <w:rsid w:val="007E385C"/>
    <w:rsid w:val="008068FB"/>
    <w:rsid w:val="00813CE6"/>
    <w:rsid w:val="00816E8D"/>
    <w:rsid w:val="00851AC3"/>
    <w:rsid w:val="00865BF9"/>
    <w:rsid w:val="008C41B9"/>
    <w:rsid w:val="00944DBE"/>
    <w:rsid w:val="00A1452F"/>
    <w:rsid w:val="00A91802"/>
    <w:rsid w:val="00B445A8"/>
    <w:rsid w:val="00B63C28"/>
    <w:rsid w:val="00C32AEF"/>
    <w:rsid w:val="00CB585B"/>
    <w:rsid w:val="00CD4C07"/>
    <w:rsid w:val="00CE06E2"/>
    <w:rsid w:val="00DC54C1"/>
    <w:rsid w:val="00DE12EB"/>
    <w:rsid w:val="00DE5BB2"/>
    <w:rsid w:val="00E35786"/>
    <w:rsid w:val="00E84C4A"/>
    <w:rsid w:val="00EA382C"/>
    <w:rsid w:val="00EB24D0"/>
    <w:rsid w:val="00E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B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5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B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5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5A467-534E-4408-A078-F161C53C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2853</Words>
  <Characters>16264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goichs4</dc:creator>
  <cp:lastModifiedBy>1</cp:lastModifiedBy>
  <cp:revision>5</cp:revision>
  <dcterms:created xsi:type="dcterms:W3CDTF">2023-02-03T07:23:00Z</dcterms:created>
  <dcterms:modified xsi:type="dcterms:W3CDTF">2024-01-11T06:06:00Z</dcterms:modified>
</cp:coreProperties>
</file>